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303" w:rsidRPr="00BD5F4F" w:rsidRDefault="001B239C">
      <w:pPr>
        <w:rPr>
          <w:rFonts w:asciiTheme="majorHAnsi" w:hAnsiTheme="majorHAnsi" w:cs="Arial"/>
          <w:b/>
        </w:rPr>
      </w:pPr>
      <w:r w:rsidRPr="00BD5F4F">
        <w:rPr>
          <w:rFonts w:asciiTheme="majorHAnsi" w:hAnsiTheme="majorHAnsi" w:cs="Arial"/>
          <w:b/>
        </w:rPr>
        <w:t xml:space="preserve">Proposal: </w:t>
      </w:r>
      <w:r w:rsidR="009A4435" w:rsidRPr="00BD5F4F">
        <w:rPr>
          <w:rFonts w:asciiTheme="majorHAnsi" w:hAnsiTheme="majorHAnsi" w:cs="Arial"/>
          <w:b/>
        </w:rPr>
        <w:t xml:space="preserve">Mix </w:t>
      </w:r>
      <w:r w:rsidRPr="00BD5F4F">
        <w:rPr>
          <w:rFonts w:asciiTheme="majorHAnsi" w:hAnsiTheme="majorHAnsi" w:cs="Arial"/>
          <w:b/>
        </w:rPr>
        <w:t>District Elections</w:t>
      </w:r>
      <w:r w:rsidR="00CE575C" w:rsidRPr="00BD5F4F">
        <w:rPr>
          <w:rFonts w:asciiTheme="majorHAnsi" w:hAnsiTheme="majorHAnsi" w:cs="Arial"/>
          <w:b/>
        </w:rPr>
        <w:t xml:space="preserve"> to Improve Representation</w:t>
      </w:r>
      <w:r w:rsidR="00CE29D5" w:rsidRPr="00BD5F4F">
        <w:rPr>
          <w:rFonts w:asciiTheme="majorHAnsi" w:hAnsiTheme="majorHAnsi" w:cs="Arial"/>
          <w:b/>
        </w:rPr>
        <w:t xml:space="preserve"> on</w:t>
      </w:r>
      <w:r w:rsidR="00B62316">
        <w:rPr>
          <w:rFonts w:asciiTheme="majorHAnsi" w:hAnsiTheme="majorHAnsi" w:cs="Arial"/>
          <w:b/>
        </w:rPr>
        <w:t xml:space="preserve"> Everett</w:t>
      </w:r>
      <w:r w:rsidR="00CE29D5" w:rsidRPr="00BD5F4F">
        <w:rPr>
          <w:rFonts w:asciiTheme="majorHAnsi" w:hAnsiTheme="majorHAnsi" w:cs="Arial"/>
          <w:b/>
        </w:rPr>
        <w:t xml:space="preserve"> City Council</w:t>
      </w:r>
      <w:r w:rsidRPr="00BD5F4F">
        <w:rPr>
          <w:rFonts w:asciiTheme="majorHAnsi" w:hAnsiTheme="majorHAnsi" w:cs="Arial"/>
          <w:b/>
        </w:rPr>
        <w:t xml:space="preserve"> </w:t>
      </w:r>
    </w:p>
    <w:p w:rsidR="001B239C" w:rsidRPr="00BD5F4F" w:rsidRDefault="001B239C">
      <w:pPr>
        <w:rPr>
          <w:rFonts w:asciiTheme="majorHAnsi" w:hAnsiTheme="majorHAnsi" w:cs="Arial"/>
          <w:b/>
        </w:rPr>
      </w:pPr>
      <w:r w:rsidRPr="00BD5F4F">
        <w:rPr>
          <w:rFonts w:asciiTheme="majorHAnsi" w:hAnsiTheme="majorHAnsi" w:cs="Arial"/>
          <w:b/>
        </w:rPr>
        <w:t>Submitted by: Megan Dunn</w:t>
      </w:r>
      <w:r w:rsidR="00BD5F4F">
        <w:rPr>
          <w:rFonts w:asciiTheme="majorHAnsi" w:hAnsiTheme="majorHAnsi" w:cs="Arial"/>
          <w:b/>
        </w:rPr>
        <w:t>,</w:t>
      </w:r>
      <w:r w:rsidRPr="00BD5F4F">
        <w:rPr>
          <w:rFonts w:asciiTheme="majorHAnsi" w:hAnsiTheme="majorHAnsi" w:cs="Arial"/>
          <w:b/>
        </w:rPr>
        <w:t xml:space="preserve"> with support from citizens</w:t>
      </w:r>
    </w:p>
    <w:p w:rsidR="001B239C" w:rsidRPr="00BD5F4F" w:rsidRDefault="001B239C">
      <w:pPr>
        <w:rPr>
          <w:rFonts w:asciiTheme="majorHAnsi" w:hAnsiTheme="majorHAnsi" w:cs="Arial"/>
          <w:b/>
        </w:rPr>
      </w:pPr>
      <w:r w:rsidRPr="00BD5F4F">
        <w:rPr>
          <w:rFonts w:asciiTheme="majorHAnsi" w:hAnsiTheme="majorHAnsi" w:cs="Arial"/>
          <w:b/>
        </w:rPr>
        <w:t xml:space="preserve">Date:  </w:t>
      </w:r>
      <w:r w:rsidR="009A7491">
        <w:rPr>
          <w:rFonts w:asciiTheme="majorHAnsi" w:hAnsiTheme="majorHAnsi" w:cs="Arial"/>
          <w:b/>
        </w:rPr>
        <w:t>September 28,</w:t>
      </w:r>
      <w:r w:rsidRPr="00BD5F4F">
        <w:rPr>
          <w:rFonts w:asciiTheme="majorHAnsi" w:hAnsiTheme="majorHAnsi" w:cs="Arial"/>
          <w:b/>
        </w:rPr>
        <w:t xml:space="preserve"> 2015</w:t>
      </w:r>
    </w:p>
    <w:p w:rsidR="001B239C" w:rsidRPr="00BD5F4F" w:rsidRDefault="001B239C">
      <w:pPr>
        <w:rPr>
          <w:rFonts w:asciiTheme="majorHAnsi" w:hAnsiTheme="majorHAnsi" w:cs="Arial"/>
        </w:rPr>
      </w:pPr>
    </w:p>
    <w:p w:rsidR="001B239C" w:rsidRPr="00BD5F4F" w:rsidRDefault="001B239C" w:rsidP="001B239C">
      <w:pPr>
        <w:rPr>
          <w:rFonts w:asciiTheme="majorHAnsi" w:hAnsiTheme="majorHAnsi" w:cs="Arial"/>
        </w:rPr>
      </w:pPr>
      <w:r w:rsidRPr="00BD5F4F">
        <w:rPr>
          <w:rFonts w:asciiTheme="majorHAnsi" w:hAnsiTheme="majorHAnsi" w:cs="Arial"/>
        </w:rPr>
        <w:t xml:space="preserve">The city of Everett </w:t>
      </w:r>
      <w:r w:rsidR="00E955B3">
        <w:rPr>
          <w:rFonts w:asciiTheme="majorHAnsi" w:hAnsiTheme="majorHAnsi" w:cs="Arial"/>
        </w:rPr>
        <w:t xml:space="preserve">would benefit from an increase in </w:t>
      </w:r>
      <w:r w:rsidRPr="00BD5F4F">
        <w:rPr>
          <w:rFonts w:asciiTheme="majorHAnsi" w:hAnsiTheme="majorHAnsi" w:cs="Arial"/>
        </w:rPr>
        <w:t xml:space="preserve">diversity on the City Council. As seen with other </w:t>
      </w:r>
      <w:r w:rsidR="00C24E54" w:rsidRPr="00BD5F4F">
        <w:rPr>
          <w:rFonts w:asciiTheme="majorHAnsi" w:hAnsiTheme="majorHAnsi" w:cs="Arial"/>
        </w:rPr>
        <w:t>a</w:t>
      </w:r>
      <w:r w:rsidRPr="00BD5F4F">
        <w:rPr>
          <w:rFonts w:asciiTheme="majorHAnsi" w:hAnsiTheme="majorHAnsi" w:cs="Arial"/>
        </w:rPr>
        <w:t>t-large electoral systems, many residents feel the city council members are not accessible and less responsive to those not adequately represented by the current electoral system</w:t>
      </w:r>
      <w:r w:rsidR="009A4435" w:rsidRPr="00BD5F4F">
        <w:rPr>
          <w:rFonts w:asciiTheme="majorHAnsi" w:hAnsiTheme="majorHAnsi" w:cs="Arial"/>
        </w:rPr>
        <w:t xml:space="preserve"> (</w:t>
      </w:r>
      <w:r w:rsidR="00EA431B" w:rsidRPr="00BD5F4F">
        <w:rPr>
          <w:rFonts w:asciiTheme="majorHAnsi" w:hAnsiTheme="majorHAnsi" w:cs="Arial"/>
        </w:rPr>
        <w:t>Compton, 2003</w:t>
      </w:r>
      <w:r w:rsidR="009A4435" w:rsidRPr="00BD5F4F">
        <w:rPr>
          <w:rFonts w:asciiTheme="majorHAnsi" w:hAnsiTheme="majorHAnsi" w:cs="Arial"/>
        </w:rPr>
        <w:t>)</w:t>
      </w:r>
      <w:r w:rsidRPr="00BD5F4F">
        <w:rPr>
          <w:rFonts w:asciiTheme="majorHAnsi" w:hAnsiTheme="majorHAnsi" w:cs="Arial"/>
        </w:rPr>
        <w:t xml:space="preserve">. Lack of representation by the southern </w:t>
      </w:r>
      <w:r w:rsidR="00CE29D5" w:rsidRPr="00BD5F4F">
        <w:rPr>
          <w:rFonts w:asciiTheme="majorHAnsi" w:hAnsiTheme="majorHAnsi" w:cs="Arial"/>
        </w:rPr>
        <w:t>region</w:t>
      </w:r>
      <w:r w:rsidRPr="00BD5F4F">
        <w:rPr>
          <w:rFonts w:asciiTheme="majorHAnsi" w:hAnsiTheme="majorHAnsi" w:cs="Arial"/>
        </w:rPr>
        <w:t xml:space="preserve"> of the city and a lack of diversity in socio-economic</w:t>
      </w:r>
      <w:r w:rsidR="00B824A3" w:rsidRPr="00BD5F4F">
        <w:rPr>
          <w:rFonts w:asciiTheme="majorHAnsi" w:hAnsiTheme="majorHAnsi" w:cs="Arial"/>
        </w:rPr>
        <w:t xml:space="preserve"> status, class</w:t>
      </w:r>
      <w:r w:rsidRPr="00BD5F4F">
        <w:rPr>
          <w:rFonts w:asciiTheme="majorHAnsi" w:hAnsiTheme="majorHAnsi" w:cs="Arial"/>
        </w:rPr>
        <w:t>, gender, ethnicity and race are seen as a root cause of apathy.</w:t>
      </w:r>
      <w:r w:rsidR="009A4435" w:rsidRPr="00BD5F4F">
        <w:rPr>
          <w:rFonts w:asciiTheme="majorHAnsi" w:hAnsiTheme="majorHAnsi" w:cs="Arial"/>
        </w:rPr>
        <w:t xml:space="preserve"> Apathy has resulted in low voter turn ou</w:t>
      </w:r>
      <w:r w:rsidR="005877F0" w:rsidRPr="00BD5F4F">
        <w:rPr>
          <w:rFonts w:asciiTheme="majorHAnsi" w:hAnsiTheme="majorHAnsi" w:cs="Arial"/>
        </w:rPr>
        <w:t>t, uncontested elections and limited citizen involvement.</w:t>
      </w:r>
    </w:p>
    <w:p w:rsidR="001B239C" w:rsidRPr="00BD5F4F" w:rsidRDefault="001B239C" w:rsidP="001B239C">
      <w:pPr>
        <w:rPr>
          <w:rFonts w:asciiTheme="majorHAnsi" w:hAnsiTheme="majorHAnsi" w:cs="Arial"/>
        </w:rPr>
      </w:pPr>
    </w:p>
    <w:p w:rsidR="001B239C" w:rsidRPr="00BD5F4F" w:rsidRDefault="001B239C" w:rsidP="001B239C">
      <w:pPr>
        <w:rPr>
          <w:rFonts w:asciiTheme="majorHAnsi" w:hAnsiTheme="majorHAnsi" w:cs="Arial"/>
        </w:rPr>
      </w:pPr>
      <w:r w:rsidRPr="00BD5F4F">
        <w:rPr>
          <w:rFonts w:asciiTheme="majorHAnsi" w:hAnsiTheme="majorHAnsi" w:cs="Arial"/>
        </w:rPr>
        <w:t xml:space="preserve">While advancements have been made to increase transparency in </w:t>
      </w:r>
      <w:r w:rsidR="00CE29D5" w:rsidRPr="00BD5F4F">
        <w:rPr>
          <w:rFonts w:asciiTheme="majorHAnsi" w:hAnsiTheme="majorHAnsi" w:cs="Arial"/>
        </w:rPr>
        <w:t xml:space="preserve">Everett’s </w:t>
      </w:r>
      <w:r w:rsidRPr="00BD5F4F">
        <w:rPr>
          <w:rFonts w:asciiTheme="majorHAnsi" w:hAnsiTheme="majorHAnsi" w:cs="Arial"/>
        </w:rPr>
        <w:t xml:space="preserve">government, </w:t>
      </w:r>
      <w:r w:rsidR="00CE29D5" w:rsidRPr="00BD5F4F">
        <w:rPr>
          <w:rFonts w:asciiTheme="majorHAnsi" w:hAnsiTheme="majorHAnsi" w:cs="Arial"/>
        </w:rPr>
        <w:t>there exists a need to i</w:t>
      </w:r>
      <w:r w:rsidR="003F4AFE">
        <w:rPr>
          <w:rFonts w:asciiTheme="majorHAnsi" w:hAnsiTheme="majorHAnsi" w:cs="Arial"/>
        </w:rPr>
        <w:t>ncrease</w:t>
      </w:r>
      <w:r w:rsidR="00CE29D5" w:rsidRPr="00BD5F4F">
        <w:rPr>
          <w:rFonts w:asciiTheme="majorHAnsi" w:hAnsiTheme="majorHAnsi" w:cs="Arial"/>
        </w:rPr>
        <w:t xml:space="preserve"> democracy and improve turn out. </w:t>
      </w:r>
      <w:r w:rsidR="00BD5F4F">
        <w:rPr>
          <w:rFonts w:asciiTheme="majorHAnsi" w:hAnsiTheme="majorHAnsi" w:cs="Arial"/>
        </w:rPr>
        <w:t>This proposal explains how c</w:t>
      </w:r>
      <w:r w:rsidRPr="00BD5F4F">
        <w:rPr>
          <w:rFonts w:asciiTheme="majorHAnsi" w:hAnsiTheme="majorHAnsi" w:cs="Arial"/>
        </w:rPr>
        <w:t xml:space="preserve">reating voting districts of 5 districts and 2 at large </w:t>
      </w:r>
      <w:r w:rsidR="00B824A3" w:rsidRPr="00BD5F4F">
        <w:rPr>
          <w:rFonts w:asciiTheme="majorHAnsi" w:hAnsiTheme="majorHAnsi" w:cs="Arial"/>
        </w:rPr>
        <w:t>positions</w:t>
      </w:r>
      <w:r w:rsidRPr="00BD5F4F">
        <w:rPr>
          <w:rFonts w:asciiTheme="majorHAnsi" w:hAnsiTheme="majorHAnsi" w:cs="Arial"/>
        </w:rPr>
        <w:t xml:space="preserve">, would decrease apathy, increase representation and improve the quality of life of all residents. </w:t>
      </w:r>
      <w:r w:rsidR="00BD5F4F">
        <w:rPr>
          <w:rFonts w:asciiTheme="majorHAnsi" w:hAnsiTheme="majorHAnsi" w:cs="Arial"/>
        </w:rPr>
        <w:t>Included is</w:t>
      </w:r>
      <w:r w:rsidRPr="00BD5F4F">
        <w:rPr>
          <w:rFonts w:asciiTheme="majorHAnsi" w:hAnsiTheme="majorHAnsi" w:cs="Arial"/>
        </w:rPr>
        <w:t xml:space="preserve"> research on why districts are needed in Everett and how a more inclusive voting process and accurate </w:t>
      </w:r>
      <w:r w:rsidR="00B824A3" w:rsidRPr="00BD5F4F">
        <w:rPr>
          <w:rFonts w:asciiTheme="majorHAnsi" w:hAnsiTheme="majorHAnsi" w:cs="Arial"/>
        </w:rPr>
        <w:t>representation</w:t>
      </w:r>
      <w:r w:rsidRPr="00BD5F4F">
        <w:rPr>
          <w:rFonts w:asciiTheme="majorHAnsi" w:hAnsiTheme="majorHAnsi" w:cs="Arial"/>
        </w:rPr>
        <w:t xml:space="preserve"> </w:t>
      </w:r>
      <w:r w:rsidR="00C24E54" w:rsidRPr="00BD5F4F">
        <w:rPr>
          <w:rFonts w:asciiTheme="majorHAnsi" w:hAnsiTheme="majorHAnsi" w:cs="Arial"/>
        </w:rPr>
        <w:t>would align</w:t>
      </w:r>
      <w:r w:rsidRPr="00BD5F4F">
        <w:rPr>
          <w:rFonts w:asciiTheme="majorHAnsi" w:hAnsiTheme="majorHAnsi" w:cs="Arial"/>
        </w:rPr>
        <w:t xml:space="preserve"> with the city’s growth.  </w:t>
      </w:r>
    </w:p>
    <w:p w:rsidR="00C24E54" w:rsidRPr="00BD5F4F" w:rsidRDefault="00C24E54" w:rsidP="001B239C">
      <w:pPr>
        <w:rPr>
          <w:rFonts w:asciiTheme="majorHAnsi" w:hAnsiTheme="majorHAnsi" w:cs="Arial"/>
        </w:rPr>
      </w:pPr>
    </w:p>
    <w:p w:rsidR="00C24E54" w:rsidRPr="00BD5F4F" w:rsidRDefault="00C24E54" w:rsidP="001B239C">
      <w:pPr>
        <w:rPr>
          <w:rFonts w:asciiTheme="majorHAnsi" w:hAnsiTheme="majorHAnsi" w:cs="Arial"/>
        </w:rPr>
      </w:pPr>
      <w:r w:rsidRPr="00BD5F4F">
        <w:rPr>
          <w:rFonts w:asciiTheme="majorHAnsi" w:hAnsiTheme="majorHAnsi" w:cs="Arial"/>
        </w:rPr>
        <w:t xml:space="preserve">The council has the </w:t>
      </w:r>
      <w:r w:rsidR="00CE29D5" w:rsidRPr="00BD5F4F">
        <w:rPr>
          <w:rFonts w:asciiTheme="majorHAnsi" w:hAnsiTheme="majorHAnsi" w:cs="Arial"/>
        </w:rPr>
        <w:t xml:space="preserve">legislative </w:t>
      </w:r>
      <w:r w:rsidRPr="00BD5F4F">
        <w:rPr>
          <w:rFonts w:asciiTheme="majorHAnsi" w:hAnsiTheme="majorHAnsi" w:cs="Arial"/>
        </w:rPr>
        <w:t>power to evaluate</w:t>
      </w:r>
      <w:r w:rsidR="00CE29D5" w:rsidRPr="00BD5F4F">
        <w:rPr>
          <w:rFonts w:asciiTheme="majorHAnsi" w:hAnsiTheme="majorHAnsi" w:cs="Arial"/>
        </w:rPr>
        <w:t xml:space="preserve"> and recommend</w:t>
      </w:r>
      <w:r w:rsidRPr="00BD5F4F">
        <w:rPr>
          <w:rFonts w:asciiTheme="majorHAnsi" w:hAnsiTheme="majorHAnsi" w:cs="Arial"/>
        </w:rPr>
        <w:t xml:space="preserve"> a change from an at-large to a mixed electoral system. If the council chooses, </w:t>
      </w:r>
      <w:r w:rsidR="00CE29D5" w:rsidRPr="00BD5F4F">
        <w:rPr>
          <w:rFonts w:asciiTheme="majorHAnsi" w:hAnsiTheme="majorHAnsi" w:cs="Arial"/>
        </w:rPr>
        <w:t>a majority can approve to</w:t>
      </w:r>
      <w:r w:rsidRPr="00BD5F4F">
        <w:rPr>
          <w:rFonts w:asciiTheme="majorHAnsi" w:hAnsiTheme="majorHAnsi" w:cs="Arial"/>
        </w:rPr>
        <w:t xml:space="preserve"> make this electoral change, or allow the voters to decide by</w:t>
      </w:r>
      <w:r w:rsidR="003E55E9" w:rsidRPr="00BD5F4F">
        <w:rPr>
          <w:rFonts w:asciiTheme="majorHAnsi" w:hAnsiTheme="majorHAnsi" w:cs="Arial"/>
        </w:rPr>
        <w:t xml:space="preserve"> placing the issue on the ballot and passing by</w:t>
      </w:r>
      <w:r w:rsidRPr="00BD5F4F">
        <w:rPr>
          <w:rFonts w:asciiTheme="majorHAnsi" w:hAnsiTheme="majorHAnsi" w:cs="Arial"/>
        </w:rPr>
        <w:t xml:space="preserve"> voter election.</w:t>
      </w:r>
      <w:r w:rsidR="00CE29D5" w:rsidRPr="00BD5F4F">
        <w:rPr>
          <w:rFonts w:asciiTheme="majorHAnsi" w:hAnsiTheme="majorHAnsi" w:cs="Arial"/>
        </w:rPr>
        <w:t xml:space="preserve"> A third option is a citizen </w:t>
      </w:r>
      <w:r w:rsidR="003E55E9" w:rsidRPr="00BD5F4F">
        <w:rPr>
          <w:rFonts w:asciiTheme="majorHAnsi" w:hAnsiTheme="majorHAnsi" w:cs="Arial"/>
        </w:rPr>
        <w:t>initiative</w:t>
      </w:r>
      <w:r w:rsidR="00CE29D5" w:rsidRPr="00BD5F4F">
        <w:rPr>
          <w:rFonts w:asciiTheme="majorHAnsi" w:hAnsiTheme="majorHAnsi" w:cs="Arial"/>
        </w:rPr>
        <w:t xml:space="preserve"> petition to include mixed districted on the ballot.</w:t>
      </w:r>
    </w:p>
    <w:p w:rsidR="001B239C" w:rsidRPr="00BD5F4F" w:rsidRDefault="001B239C">
      <w:pPr>
        <w:rPr>
          <w:rFonts w:asciiTheme="majorHAnsi" w:hAnsiTheme="majorHAnsi" w:cs="Arial"/>
        </w:rPr>
      </w:pPr>
    </w:p>
    <w:p w:rsidR="001B239C" w:rsidRPr="00BD5F4F" w:rsidRDefault="001B239C">
      <w:pPr>
        <w:rPr>
          <w:rFonts w:asciiTheme="majorHAnsi" w:hAnsiTheme="majorHAnsi" w:cs="Arial"/>
          <w:b/>
        </w:rPr>
      </w:pPr>
      <w:r w:rsidRPr="00BD5F4F">
        <w:rPr>
          <w:rFonts w:asciiTheme="majorHAnsi" w:hAnsiTheme="majorHAnsi" w:cs="Arial"/>
          <w:b/>
        </w:rPr>
        <w:t>Voting Districts Improve Quality of Life</w:t>
      </w:r>
    </w:p>
    <w:p w:rsidR="00F5485B" w:rsidRPr="00BD5F4F" w:rsidRDefault="00E955B3" w:rsidP="005877F0">
      <w:pPr>
        <w:widowControl w:val="0"/>
        <w:autoSpaceDE w:val="0"/>
        <w:autoSpaceDN w:val="0"/>
        <w:adjustRightInd w:val="0"/>
        <w:spacing w:after="240"/>
        <w:rPr>
          <w:rFonts w:asciiTheme="majorHAnsi" w:hAnsiTheme="majorHAnsi" w:cs="Arial"/>
        </w:rPr>
      </w:pPr>
      <w:r>
        <w:rPr>
          <w:rFonts w:asciiTheme="majorHAnsi" w:hAnsiTheme="majorHAnsi" w:cs="Arial"/>
        </w:rPr>
        <w:t>Research indicates that s</w:t>
      </w:r>
      <w:r w:rsidR="00541AD7" w:rsidRPr="00BD5F4F">
        <w:rPr>
          <w:rFonts w:asciiTheme="majorHAnsi" w:hAnsiTheme="majorHAnsi" w:cs="Arial"/>
        </w:rPr>
        <w:t>erving a</w:t>
      </w:r>
      <w:r w:rsidR="00C24E54" w:rsidRPr="00BD5F4F">
        <w:rPr>
          <w:rFonts w:asciiTheme="majorHAnsi" w:hAnsiTheme="majorHAnsi" w:cs="Arial"/>
        </w:rPr>
        <w:t xml:space="preserve"> broad </w:t>
      </w:r>
      <w:r w:rsidR="005A719B" w:rsidRPr="00BD5F4F">
        <w:rPr>
          <w:rFonts w:asciiTheme="majorHAnsi" w:hAnsiTheme="majorHAnsi" w:cs="Arial"/>
        </w:rPr>
        <w:t>const</w:t>
      </w:r>
      <w:r w:rsidR="00C24E54" w:rsidRPr="00BD5F4F">
        <w:rPr>
          <w:rFonts w:asciiTheme="majorHAnsi" w:hAnsiTheme="majorHAnsi" w:cs="Arial"/>
        </w:rPr>
        <w:t>ituency</w:t>
      </w:r>
      <w:r w:rsidR="005A719B" w:rsidRPr="00BD5F4F">
        <w:rPr>
          <w:rFonts w:asciiTheme="majorHAnsi" w:hAnsiTheme="majorHAnsi" w:cs="Arial"/>
        </w:rPr>
        <w:t xml:space="preserve"> reduces an elected </w:t>
      </w:r>
      <w:r w:rsidR="00C24E54" w:rsidRPr="00BD5F4F">
        <w:rPr>
          <w:rFonts w:asciiTheme="majorHAnsi" w:hAnsiTheme="majorHAnsi" w:cs="Arial"/>
        </w:rPr>
        <w:t>official’s accountability</w:t>
      </w:r>
      <w:r w:rsidR="005A719B" w:rsidRPr="00BD5F4F">
        <w:rPr>
          <w:rFonts w:asciiTheme="majorHAnsi" w:hAnsiTheme="majorHAnsi" w:cs="Arial"/>
        </w:rPr>
        <w:t xml:space="preserve"> (</w:t>
      </w:r>
      <w:r w:rsidR="00850780" w:rsidRPr="00BD5F4F">
        <w:rPr>
          <w:rFonts w:asciiTheme="majorHAnsi" w:hAnsiTheme="majorHAnsi" w:cs="Arial"/>
        </w:rPr>
        <w:t>Compton, 2003</w:t>
      </w:r>
      <w:r w:rsidR="005A719B" w:rsidRPr="00BD5F4F">
        <w:rPr>
          <w:rFonts w:asciiTheme="majorHAnsi" w:hAnsiTheme="majorHAnsi" w:cs="Arial"/>
        </w:rPr>
        <w:t xml:space="preserve">, page 9). </w:t>
      </w:r>
      <w:r w:rsidR="00C24E54" w:rsidRPr="00BD5F4F">
        <w:rPr>
          <w:rFonts w:asciiTheme="majorHAnsi" w:hAnsiTheme="majorHAnsi" w:cs="Arial"/>
        </w:rPr>
        <w:t xml:space="preserve"> Additionally, at-large elections require more campaign spending, this creates a barrier to entry for potential candidates and limits the accessibility of those who are not strong fundraisers or independently wealthy to participate in the political process. The broader impact is that local office is a frequent starting point for state and federal elected officials (Adams, 2010). </w:t>
      </w:r>
      <w:r w:rsidR="00730FF8" w:rsidRPr="00BD5F4F">
        <w:rPr>
          <w:rFonts w:asciiTheme="majorHAnsi" w:hAnsiTheme="majorHAnsi" w:cs="Arial"/>
        </w:rPr>
        <w:t>There remains a strong relationship between city council electoral system</w:t>
      </w:r>
      <w:r w:rsidR="009A7491">
        <w:rPr>
          <w:rFonts w:asciiTheme="majorHAnsi" w:hAnsiTheme="majorHAnsi" w:cs="Arial"/>
        </w:rPr>
        <w:t>s</w:t>
      </w:r>
      <w:r w:rsidR="00730FF8" w:rsidRPr="00BD5F4F">
        <w:rPr>
          <w:rFonts w:asciiTheme="majorHAnsi" w:hAnsiTheme="majorHAnsi" w:cs="Arial"/>
        </w:rPr>
        <w:t xml:space="preserve"> and the amount of campaign funds spent by winning candidates. Candidates for at-large contests expend a greater amount of </w:t>
      </w:r>
      <w:r w:rsidR="003E55E9" w:rsidRPr="00BD5F4F">
        <w:rPr>
          <w:rFonts w:asciiTheme="majorHAnsi" w:hAnsiTheme="majorHAnsi" w:cs="Arial"/>
        </w:rPr>
        <w:t>funds than district candidates</w:t>
      </w:r>
      <w:r w:rsidR="00730FF8" w:rsidRPr="00BD5F4F">
        <w:rPr>
          <w:rFonts w:asciiTheme="majorHAnsi" w:hAnsiTheme="majorHAnsi" w:cs="Arial"/>
        </w:rPr>
        <w:t xml:space="preserve"> (</w:t>
      </w:r>
      <w:r w:rsidR="00850780" w:rsidRPr="00BD5F4F">
        <w:rPr>
          <w:rFonts w:asciiTheme="majorHAnsi" w:hAnsiTheme="majorHAnsi" w:cs="Arial"/>
        </w:rPr>
        <w:t>Malinowski</w:t>
      </w:r>
      <w:r w:rsidR="00730FF8" w:rsidRPr="00BD5F4F">
        <w:rPr>
          <w:rFonts w:asciiTheme="majorHAnsi" w:hAnsiTheme="majorHAnsi" w:cs="Arial"/>
        </w:rPr>
        <w:t>, 2013).</w:t>
      </w:r>
    </w:p>
    <w:p w:rsidR="00107428" w:rsidRPr="00BD5F4F" w:rsidRDefault="00F5485B" w:rsidP="00BD5F4F">
      <w:pPr>
        <w:rPr>
          <w:rFonts w:asciiTheme="majorHAnsi" w:eastAsia="Times New Roman" w:hAnsiTheme="majorHAnsi" w:cs="Arial"/>
        </w:rPr>
      </w:pPr>
      <w:r w:rsidRPr="00BD5F4F">
        <w:rPr>
          <w:rFonts w:asciiTheme="majorHAnsi" w:hAnsiTheme="majorHAnsi" w:cs="Arial"/>
        </w:rPr>
        <w:t xml:space="preserve">When there is a material and geographically concentrated minority population, there is strong evidence that changing from an at-large to a district system increases the number of minority city councilmembers (Heilig, 1983; Trounstine, 2008). Including our minority population in the political process is of utmost importance for Everett. Improved representation translates to better inclusion and more involvement. One measurement of quality of life or well-being is civic </w:t>
      </w:r>
      <w:r w:rsidR="00BD5F4F">
        <w:rPr>
          <w:rFonts w:asciiTheme="majorHAnsi" w:hAnsiTheme="majorHAnsi" w:cs="Arial"/>
        </w:rPr>
        <w:t>and</w:t>
      </w:r>
      <w:r w:rsidRPr="00BD5F4F">
        <w:rPr>
          <w:rFonts w:asciiTheme="majorHAnsi" w:hAnsiTheme="majorHAnsi" w:cs="Arial"/>
        </w:rPr>
        <w:t xml:space="preserve"> community involvement</w:t>
      </w:r>
      <w:r w:rsidR="002147C8" w:rsidRPr="00BD5F4F">
        <w:rPr>
          <w:rFonts w:asciiTheme="majorHAnsi" w:hAnsiTheme="majorHAnsi" w:cs="Arial"/>
        </w:rPr>
        <w:t>. Government is part of the human social system, which includes social institutions, social cycles and social order. Social institutions, including our local government</w:t>
      </w:r>
      <w:r w:rsidR="009A7491">
        <w:rPr>
          <w:rFonts w:asciiTheme="majorHAnsi" w:hAnsiTheme="majorHAnsi" w:cs="Arial"/>
        </w:rPr>
        <w:t>,</w:t>
      </w:r>
      <w:r w:rsidR="002147C8" w:rsidRPr="00BD5F4F">
        <w:rPr>
          <w:rFonts w:asciiTheme="majorHAnsi" w:hAnsiTheme="majorHAnsi" w:cs="Arial"/>
        </w:rPr>
        <w:t xml:space="preserve"> is defined as a c</w:t>
      </w:r>
      <w:r w:rsidR="002147C8" w:rsidRPr="00BD5F4F">
        <w:rPr>
          <w:rFonts w:asciiTheme="majorHAnsi" w:eastAsia="Times New Roman" w:hAnsiTheme="majorHAnsi" w:cs="Arial"/>
        </w:rPr>
        <w:t>ollective</w:t>
      </w:r>
      <w:r w:rsidR="00BD5F4F">
        <w:rPr>
          <w:rFonts w:asciiTheme="majorHAnsi" w:eastAsia="Times New Roman" w:hAnsiTheme="majorHAnsi" w:cs="Arial"/>
        </w:rPr>
        <w:t xml:space="preserve"> </w:t>
      </w:r>
      <w:r w:rsidR="003E55E9" w:rsidRPr="00BD5F4F">
        <w:rPr>
          <w:rFonts w:asciiTheme="majorHAnsi" w:eastAsia="Times New Roman" w:hAnsiTheme="majorHAnsi" w:cs="Arial"/>
        </w:rPr>
        <w:t>s</w:t>
      </w:r>
      <w:r w:rsidR="002147C8" w:rsidRPr="00BD5F4F">
        <w:rPr>
          <w:rFonts w:asciiTheme="majorHAnsi" w:eastAsia="Times New Roman" w:hAnsiTheme="majorHAnsi" w:cs="Arial"/>
        </w:rPr>
        <w:t>olution</w:t>
      </w:r>
      <w:r w:rsidR="009A7491">
        <w:rPr>
          <w:rFonts w:asciiTheme="majorHAnsi" w:eastAsia="Times New Roman" w:hAnsiTheme="majorHAnsi" w:cs="Arial"/>
        </w:rPr>
        <w:t>s</w:t>
      </w:r>
      <w:r w:rsidR="002147C8" w:rsidRPr="00BD5F4F">
        <w:rPr>
          <w:rFonts w:asciiTheme="majorHAnsi" w:eastAsia="Times New Roman" w:hAnsiTheme="majorHAnsi" w:cs="Arial"/>
        </w:rPr>
        <w:t xml:space="preserve"> to universal social challenges or needs </w:t>
      </w:r>
      <w:r w:rsidRPr="00BD5F4F">
        <w:rPr>
          <w:rFonts w:asciiTheme="majorHAnsi" w:hAnsiTheme="majorHAnsi" w:cs="Arial"/>
        </w:rPr>
        <w:t>(</w:t>
      </w:r>
      <w:r w:rsidR="002147C8" w:rsidRPr="00BD5F4F">
        <w:rPr>
          <w:rFonts w:asciiTheme="majorHAnsi" w:eastAsia="Times New Roman" w:hAnsiTheme="majorHAnsi" w:cs="Arial"/>
        </w:rPr>
        <w:t xml:space="preserve">Machlis, Force &amp; Burch, 1997). </w:t>
      </w:r>
      <w:r w:rsidR="00FA03C3" w:rsidRPr="00BD5F4F">
        <w:rPr>
          <w:rFonts w:asciiTheme="majorHAnsi" w:eastAsia="Times New Roman" w:hAnsiTheme="majorHAnsi" w:cs="Arial"/>
        </w:rPr>
        <w:t>Involvement</w:t>
      </w:r>
      <w:r w:rsidR="002147C8" w:rsidRPr="00BD5F4F">
        <w:rPr>
          <w:rFonts w:asciiTheme="majorHAnsi" w:eastAsia="Times New Roman" w:hAnsiTheme="majorHAnsi" w:cs="Arial"/>
        </w:rPr>
        <w:t xml:space="preserve"> in this social institution</w:t>
      </w:r>
      <w:r w:rsidR="00CE575C" w:rsidRPr="00BD5F4F">
        <w:rPr>
          <w:rFonts w:asciiTheme="majorHAnsi" w:eastAsia="Times New Roman" w:hAnsiTheme="majorHAnsi" w:cs="Arial"/>
        </w:rPr>
        <w:t xml:space="preserve"> and improved quality of life</w:t>
      </w:r>
      <w:r w:rsidR="002147C8" w:rsidRPr="00BD5F4F">
        <w:rPr>
          <w:rFonts w:asciiTheme="majorHAnsi" w:eastAsia="Times New Roman" w:hAnsiTheme="majorHAnsi" w:cs="Arial"/>
        </w:rPr>
        <w:t xml:space="preserve">, can be </w:t>
      </w:r>
      <w:r w:rsidR="002147C8" w:rsidRPr="00BD5F4F">
        <w:rPr>
          <w:rFonts w:asciiTheme="majorHAnsi" w:eastAsia="Times New Roman" w:hAnsiTheme="majorHAnsi" w:cs="Arial"/>
        </w:rPr>
        <w:lastRenderedPageBreak/>
        <w:t xml:space="preserve">measured with </w:t>
      </w:r>
      <w:r w:rsidR="00CE575C" w:rsidRPr="00BD5F4F">
        <w:rPr>
          <w:rFonts w:asciiTheme="majorHAnsi" w:eastAsia="Times New Roman" w:hAnsiTheme="majorHAnsi" w:cs="Arial"/>
        </w:rPr>
        <w:t>political</w:t>
      </w:r>
      <w:r w:rsidR="00FA03C3" w:rsidRPr="00BD5F4F">
        <w:rPr>
          <w:rFonts w:asciiTheme="majorHAnsi" w:eastAsia="Times New Roman" w:hAnsiTheme="majorHAnsi" w:cs="Arial"/>
        </w:rPr>
        <w:t xml:space="preserve"> participation</w:t>
      </w:r>
      <w:r w:rsidR="00CE575C" w:rsidRPr="00BD5F4F">
        <w:rPr>
          <w:rFonts w:asciiTheme="majorHAnsi" w:eastAsia="Times New Roman" w:hAnsiTheme="majorHAnsi" w:cs="Arial"/>
        </w:rPr>
        <w:t xml:space="preserve">, resulting in feelings of </w:t>
      </w:r>
      <w:r w:rsidR="00CE575C" w:rsidRPr="00BD5F4F">
        <w:rPr>
          <w:rFonts w:asciiTheme="majorHAnsi" w:hAnsiTheme="majorHAnsi" w:cs="Arial"/>
        </w:rPr>
        <w:t>autonomy, competence and relatedness (Weitz-Shaprio and Winters, 2008).</w:t>
      </w:r>
    </w:p>
    <w:p w:rsidR="00730FF8" w:rsidRPr="00BD5F4F" w:rsidRDefault="00730FF8" w:rsidP="001B239C">
      <w:pPr>
        <w:rPr>
          <w:rFonts w:asciiTheme="majorHAnsi" w:hAnsiTheme="majorHAnsi" w:cs="Arial"/>
        </w:rPr>
      </w:pPr>
    </w:p>
    <w:p w:rsidR="005A719B" w:rsidRPr="00BD5F4F" w:rsidRDefault="00F5485B" w:rsidP="001B239C">
      <w:pPr>
        <w:rPr>
          <w:rFonts w:asciiTheme="majorHAnsi" w:hAnsiTheme="majorHAnsi" w:cs="Arial"/>
          <w:b/>
        </w:rPr>
      </w:pPr>
      <w:r w:rsidRPr="00BD5F4F">
        <w:rPr>
          <w:rFonts w:asciiTheme="majorHAnsi" w:hAnsiTheme="majorHAnsi" w:cs="Arial"/>
          <w:b/>
        </w:rPr>
        <w:t>Everett’s</w:t>
      </w:r>
      <w:r w:rsidR="005A719B" w:rsidRPr="00BD5F4F">
        <w:rPr>
          <w:rFonts w:asciiTheme="majorHAnsi" w:hAnsiTheme="majorHAnsi" w:cs="Arial"/>
          <w:b/>
        </w:rPr>
        <w:t xml:space="preserve"> Current</w:t>
      </w:r>
      <w:r w:rsidRPr="00BD5F4F">
        <w:rPr>
          <w:rFonts w:asciiTheme="majorHAnsi" w:hAnsiTheme="majorHAnsi" w:cs="Arial"/>
          <w:b/>
        </w:rPr>
        <w:t xml:space="preserve"> Electoral</w:t>
      </w:r>
      <w:r w:rsidR="005A719B" w:rsidRPr="00BD5F4F">
        <w:rPr>
          <w:rFonts w:asciiTheme="majorHAnsi" w:hAnsiTheme="majorHAnsi" w:cs="Arial"/>
          <w:b/>
        </w:rPr>
        <w:t xml:space="preserve"> System </w:t>
      </w:r>
    </w:p>
    <w:p w:rsidR="001B239C" w:rsidRPr="00BD5F4F" w:rsidRDefault="00F5485B" w:rsidP="001B239C">
      <w:pPr>
        <w:rPr>
          <w:rFonts w:asciiTheme="majorHAnsi" w:hAnsiTheme="majorHAnsi" w:cs="Arial"/>
        </w:rPr>
      </w:pPr>
      <w:r w:rsidRPr="00BD5F4F">
        <w:rPr>
          <w:rFonts w:asciiTheme="majorHAnsi" w:hAnsiTheme="majorHAnsi" w:cs="Arial"/>
        </w:rPr>
        <w:t>The c</w:t>
      </w:r>
      <w:r w:rsidR="001B239C" w:rsidRPr="00BD5F4F">
        <w:rPr>
          <w:rFonts w:asciiTheme="majorHAnsi" w:hAnsiTheme="majorHAnsi" w:cs="Arial"/>
        </w:rPr>
        <w:t>urrent electoral system contributes to</w:t>
      </w:r>
      <w:r w:rsidR="00BD5F4F">
        <w:rPr>
          <w:rFonts w:asciiTheme="majorHAnsi" w:hAnsiTheme="majorHAnsi" w:cs="Arial"/>
        </w:rPr>
        <w:t xml:space="preserve"> the</w:t>
      </w:r>
      <w:r w:rsidR="001B239C" w:rsidRPr="00BD5F4F">
        <w:rPr>
          <w:rFonts w:asciiTheme="majorHAnsi" w:hAnsiTheme="majorHAnsi" w:cs="Arial"/>
        </w:rPr>
        <w:t xml:space="preserve"> northern part of city being a disproportionate </w:t>
      </w:r>
      <w:r w:rsidRPr="00BD5F4F">
        <w:rPr>
          <w:rFonts w:asciiTheme="majorHAnsi" w:hAnsiTheme="majorHAnsi" w:cs="Arial"/>
        </w:rPr>
        <w:t>beneficiary</w:t>
      </w:r>
      <w:r w:rsidR="001B239C" w:rsidRPr="00BD5F4F">
        <w:rPr>
          <w:rFonts w:asciiTheme="majorHAnsi" w:hAnsiTheme="majorHAnsi" w:cs="Arial"/>
        </w:rPr>
        <w:t xml:space="preserve"> of public investments and city services, including the library, sewer improvement</w:t>
      </w:r>
      <w:r w:rsidR="00B824A3" w:rsidRPr="00BD5F4F">
        <w:rPr>
          <w:rFonts w:asciiTheme="majorHAnsi" w:hAnsiTheme="majorHAnsi" w:cs="Arial"/>
        </w:rPr>
        <w:t xml:space="preserve"> and emphasis on public safety and reducing the perception of the homeless population</w:t>
      </w:r>
      <w:r w:rsidR="003E55E9" w:rsidRPr="00BD5F4F">
        <w:rPr>
          <w:rFonts w:asciiTheme="majorHAnsi" w:hAnsiTheme="majorHAnsi" w:cs="Arial"/>
        </w:rPr>
        <w:t xml:space="preserve"> </w:t>
      </w:r>
      <w:r w:rsidR="005877F0" w:rsidRPr="00BD5F4F">
        <w:rPr>
          <w:rFonts w:asciiTheme="majorHAnsi" w:hAnsiTheme="majorHAnsi" w:cs="Arial"/>
        </w:rPr>
        <w:t xml:space="preserve">in the downtown </w:t>
      </w:r>
      <w:r w:rsidR="003E55E9" w:rsidRPr="00BD5F4F">
        <w:rPr>
          <w:rFonts w:asciiTheme="majorHAnsi" w:hAnsiTheme="majorHAnsi" w:cs="Arial"/>
        </w:rPr>
        <w:t>core</w:t>
      </w:r>
      <w:r w:rsidR="001B239C" w:rsidRPr="00BD5F4F">
        <w:rPr>
          <w:rFonts w:asciiTheme="majorHAnsi" w:hAnsiTheme="majorHAnsi" w:cs="Arial"/>
        </w:rPr>
        <w:t xml:space="preserve">.   </w:t>
      </w:r>
    </w:p>
    <w:p w:rsidR="00503202" w:rsidRPr="00BD5F4F" w:rsidRDefault="00503202" w:rsidP="001B239C">
      <w:pPr>
        <w:rPr>
          <w:rFonts w:asciiTheme="majorHAnsi" w:hAnsiTheme="majorHAnsi" w:cs="Arial"/>
        </w:rPr>
      </w:pPr>
    </w:p>
    <w:p w:rsidR="00503202" w:rsidRPr="00BD5F4F" w:rsidRDefault="00503202" w:rsidP="001B239C">
      <w:pPr>
        <w:rPr>
          <w:rFonts w:asciiTheme="majorHAnsi" w:hAnsiTheme="majorHAnsi" w:cs="Arial"/>
        </w:rPr>
      </w:pPr>
      <w:r w:rsidRPr="00BD5F4F">
        <w:rPr>
          <w:rFonts w:asciiTheme="majorHAnsi" w:hAnsiTheme="majorHAnsi" w:cs="Arial"/>
        </w:rPr>
        <w:t xml:space="preserve">Everett has a geographic </w:t>
      </w:r>
      <w:r w:rsidR="00F5485B" w:rsidRPr="00BD5F4F">
        <w:rPr>
          <w:rFonts w:asciiTheme="majorHAnsi" w:hAnsiTheme="majorHAnsi" w:cs="Arial"/>
        </w:rPr>
        <w:t>bias</w:t>
      </w:r>
      <w:r w:rsidRPr="00BD5F4F">
        <w:rPr>
          <w:rFonts w:asciiTheme="majorHAnsi" w:hAnsiTheme="majorHAnsi" w:cs="Arial"/>
        </w:rPr>
        <w:t xml:space="preserve"> on the current </w:t>
      </w:r>
      <w:r w:rsidR="00B824A3" w:rsidRPr="00BD5F4F">
        <w:rPr>
          <w:rFonts w:asciiTheme="majorHAnsi" w:hAnsiTheme="majorHAnsi" w:cs="Arial"/>
        </w:rPr>
        <w:t>council, as 6 of the 7 current council</w:t>
      </w:r>
      <w:r w:rsidR="003E55E9" w:rsidRPr="00BD5F4F">
        <w:rPr>
          <w:rFonts w:asciiTheme="majorHAnsi" w:hAnsiTheme="majorHAnsi" w:cs="Arial"/>
        </w:rPr>
        <w:t xml:space="preserve"> members</w:t>
      </w:r>
      <w:r w:rsidR="00B824A3" w:rsidRPr="00BD5F4F">
        <w:rPr>
          <w:rFonts w:asciiTheme="majorHAnsi" w:hAnsiTheme="majorHAnsi" w:cs="Arial"/>
        </w:rPr>
        <w:t xml:space="preserve"> reside in the northern boundaries of the city (north of 41</w:t>
      </w:r>
      <w:r w:rsidR="00B824A3" w:rsidRPr="00BD5F4F">
        <w:rPr>
          <w:rFonts w:asciiTheme="majorHAnsi" w:hAnsiTheme="majorHAnsi" w:cs="Arial"/>
          <w:vertAlign w:val="superscript"/>
        </w:rPr>
        <w:t>st</w:t>
      </w:r>
      <w:r w:rsidR="00B824A3" w:rsidRPr="00BD5F4F">
        <w:rPr>
          <w:rFonts w:asciiTheme="majorHAnsi" w:hAnsiTheme="majorHAnsi" w:cs="Arial"/>
        </w:rPr>
        <w:t xml:space="preserve"> street). </w:t>
      </w:r>
      <w:r w:rsidR="00F5485B" w:rsidRPr="00BD5F4F">
        <w:rPr>
          <w:rFonts w:asciiTheme="majorHAnsi" w:hAnsiTheme="majorHAnsi" w:cs="Arial"/>
        </w:rPr>
        <w:t xml:space="preserve"> Everett is a city made of individualized neighborhoods and our life experiences vary between neighborhoods. </w:t>
      </w:r>
      <w:r w:rsidR="00F5485B" w:rsidRPr="00B62316">
        <w:rPr>
          <w:rFonts w:asciiTheme="majorHAnsi" w:hAnsiTheme="majorHAnsi" w:cs="Arial"/>
          <w:b/>
        </w:rPr>
        <w:t xml:space="preserve">Appendix </w:t>
      </w:r>
      <w:r w:rsidR="00BD5F4F" w:rsidRPr="00B62316">
        <w:rPr>
          <w:rFonts w:asciiTheme="majorHAnsi" w:hAnsiTheme="majorHAnsi" w:cs="Arial"/>
          <w:b/>
        </w:rPr>
        <w:t>A</w:t>
      </w:r>
      <w:r w:rsidR="00F5485B" w:rsidRPr="00BD5F4F">
        <w:rPr>
          <w:rFonts w:asciiTheme="majorHAnsi" w:hAnsiTheme="majorHAnsi" w:cs="Arial"/>
        </w:rPr>
        <w:t xml:space="preserve"> includes </w:t>
      </w:r>
      <w:r w:rsidR="003E55E9" w:rsidRPr="00BD5F4F">
        <w:rPr>
          <w:rFonts w:asciiTheme="majorHAnsi" w:hAnsiTheme="majorHAnsi" w:cs="Arial"/>
        </w:rPr>
        <w:t xml:space="preserve">census </w:t>
      </w:r>
      <w:r w:rsidR="00F5485B" w:rsidRPr="00BD5F4F">
        <w:rPr>
          <w:rFonts w:asciiTheme="majorHAnsi" w:hAnsiTheme="majorHAnsi" w:cs="Arial"/>
        </w:rPr>
        <w:t xml:space="preserve">maps of Everett for median household income, population over 65 years old, </w:t>
      </w:r>
      <w:r w:rsidR="003E55E9" w:rsidRPr="00BD5F4F">
        <w:rPr>
          <w:rFonts w:asciiTheme="majorHAnsi" w:hAnsiTheme="majorHAnsi" w:cs="Arial"/>
        </w:rPr>
        <w:t xml:space="preserve">and </w:t>
      </w:r>
      <w:r w:rsidR="00F5485B" w:rsidRPr="00BD5F4F">
        <w:rPr>
          <w:rFonts w:asciiTheme="majorHAnsi" w:hAnsiTheme="majorHAnsi" w:cs="Arial"/>
        </w:rPr>
        <w:t>number of residents in the labor force. These maps illustrate the sharp contrast of economic and socio economic status of the city</w:t>
      </w:r>
      <w:r w:rsidR="0051333F">
        <w:rPr>
          <w:rFonts w:asciiTheme="majorHAnsi" w:hAnsiTheme="majorHAnsi" w:cs="Arial"/>
        </w:rPr>
        <w:t xml:space="preserve"> and offer a visual representation of the variance of life experiences in different geographic regions of the city</w:t>
      </w:r>
      <w:r w:rsidR="00F5485B" w:rsidRPr="00BD5F4F">
        <w:rPr>
          <w:rFonts w:asciiTheme="majorHAnsi" w:hAnsiTheme="majorHAnsi" w:cs="Arial"/>
        </w:rPr>
        <w:t xml:space="preserve">. </w:t>
      </w:r>
    </w:p>
    <w:p w:rsidR="000E0E7B" w:rsidRPr="00BD5F4F" w:rsidRDefault="000E0E7B" w:rsidP="001B239C">
      <w:pPr>
        <w:rPr>
          <w:rFonts w:asciiTheme="majorHAnsi" w:hAnsiTheme="majorHAnsi" w:cs="Arial"/>
        </w:rPr>
      </w:pPr>
    </w:p>
    <w:p w:rsidR="00FA03C3" w:rsidRPr="00BD5F4F" w:rsidRDefault="000E0E7B" w:rsidP="005877F0">
      <w:pPr>
        <w:widowControl w:val="0"/>
        <w:autoSpaceDE w:val="0"/>
        <w:autoSpaceDN w:val="0"/>
        <w:adjustRightInd w:val="0"/>
        <w:spacing w:after="240"/>
        <w:rPr>
          <w:rFonts w:asciiTheme="majorHAnsi" w:hAnsiTheme="majorHAnsi" w:cs="Arial"/>
        </w:rPr>
      </w:pPr>
      <w:r w:rsidRPr="00BD5F4F">
        <w:rPr>
          <w:rFonts w:asciiTheme="majorHAnsi" w:hAnsiTheme="majorHAnsi" w:cs="Arial"/>
        </w:rPr>
        <w:t>How do similar sized cities compare to Everett</w:t>
      </w:r>
      <w:r w:rsidR="00F5485B" w:rsidRPr="00BD5F4F">
        <w:rPr>
          <w:rFonts w:asciiTheme="majorHAnsi" w:hAnsiTheme="majorHAnsi" w:cs="Arial"/>
        </w:rPr>
        <w:t>?</w:t>
      </w:r>
      <w:r w:rsidRPr="00BD5F4F">
        <w:rPr>
          <w:rFonts w:asciiTheme="majorHAnsi" w:hAnsiTheme="majorHAnsi" w:cs="Arial"/>
        </w:rPr>
        <w:t xml:space="preserve"> Research indicates </w:t>
      </w:r>
      <w:r w:rsidR="00730FF8" w:rsidRPr="00BD5F4F">
        <w:rPr>
          <w:rFonts w:asciiTheme="majorHAnsi" w:hAnsiTheme="majorHAnsi" w:cs="Arial"/>
        </w:rPr>
        <w:t xml:space="preserve">there is a clear trend </w:t>
      </w:r>
      <w:r w:rsidRPr="00BD5F4F">
        <w:rPr>
          <w:rFonts w:asciiTheme="majorHAnsi" w:hAnsiTheme="majorHAnsi" w:cs="Arial"/>
        </w:rPr>
        <w:t xml:space="preserve">as cities increase in number of residents, they are more likely to have district voting and mixed voting and less likely to rely on at-large voting. </w:t>
      </w:r>
      <w:r w:rsidR="00B62316">
        <w:rPr>
          <w:rFonts w:asciiTheme="majorHAnsi" w:hAnsiTheme="majorHAnsi" w:cs="Arial"/>
        </w:rPr>
        <w:t xml:space="preserve">As illustrated in </w:t>
      </w:r>
      <w:r w:rsidR="005877F0" w:rsidRPr="00B62316">
        <w:rPr>
          <w:rFonts w:asciiTheme="majorHAnsi" w:hAnsiTheme="majorHAnsi" w:cs="Arial"/>
          <w:b/>
        </w:rPr>
        <w:t>Appendix</w:t>
      </w:r>
      <w:r w:rsidRPr="00B62316">
        <w:rPr>
          <w:rFonts w:asciiTheme="majorHAnsi" w:hAnsiTheme="majorHAnsi" w:cs="Arial"/>
          <w:b/>
        </w:rPr>
        <w:t xml:space="preserve"> chart</w:t>
      </w:r>
      <w:r w:rsidRPr="00BD5F4F">
        <w:rPr>
          <w:rFonts w:asciiTheme="majorHAnsi" w:hAnsiTheme="majorHAnsi" w:cs="Arial"/>
        </w:rPr>
        <w:t xml:space="preserve"> </w:t>
      </w:r>
      <w:r w:rsidR="0051333F" w:rsidRPr="00B62316">
        <w:rPr>
          <w:rFonts w:asciiTheme="majorHAnsi" w:hAnsiTheme="majorHAnsi" w:cs="Arial"/>
          <w:b/>
        </w:rPr>
        <w:t>B</w:t>
      </w:r>
      <w:r w:rsidR="00B62316">
        <w:rPr>
          <w:rFonts w:asciiTheme="majorHAnsi" w:hAnsiTheme="majorHAnsi" w:cs="Arial"/>
        </w:rPr>
        <w:t xml:space="preserve">, </w:t>
      </w:r>
      <w:r w:rsidRPr="00BD5F4F">
        <w:rPr>
          <w:rFonts w:asciiTheme="majorHAnsi" w:hAnsiTheme="majorHAnsi" w:cs="Arial"/>
        </w:rPr>
        <w:t>a city of Everett size (estimated at 120,000) is at the tipping point toward districts</w:t>
      </w:r>
      <w:r w:rsidR="005877F0" w:rsidRPr="00BD5F4F">
        <w:rPr>
          <w:rFonts w:asciiTheme="majorHAnsi" w:hAnsiTheme="majorHAnsi" w:cs="Arial"/>
        </w:rPr>
        <w:t xml:space="preserve"> and mixed system</w:t>
      </w:r>
      <w:r w:rsidRPr="00BD5F4F">
        <w:rPr>
          <w:rFonts w:asciiTheme="majorHAnsi" w:hAnsiTheme="majorHAnsi" w:cs="Arial"/>
        </w:rPr>
        <w:t xml:space="preserve">. The city is expected to grow by </w:t>
      </w:r>
      <w:r w:rsidR="003E55E9" w:rsidRPr="00BD5F4F">
        <w:rPr>
          <w:rFonts w:asciiTheme="majorHAnsi" w:hAnsiTheme="majorHAnsi" w:cs="Arial"/>
        </w:rPr>
        <w:t>30,000</w:t>
      </w:r>
      <w:r w:rsidRPr="00BD5F4F">
        <w:rPr>
          <w:rFonts w:asciiTheme="majorHAnsi" w:hAnsiTheme="majorHAnsi" w:cs="Arial"/>
        </w:rPr>
        <w:t xml:space="preserve"> </w:t>
      </w:r>
      <w:r w:rsidR="00F5485B" w:rsidRPr="00BD5F4F">
        <w:rPr>
          <w:rFonts w:asciiTheme="majorHAnsi" w:hAnsiTheme="majorHAnsi" w:cs="Arial"/>
        </w:rPr>
        <w:t>by the year 202</w:t>
      </w:r>
      <w:r w:rsidR="003E55E9" w:rsidRPr="00BD5F4F">
        <w:rPr>
          <w:rFonts w:asciiTheme="majorHAnsi" w:hAnsiTheme="majorHAnsi" w:cs="Arial"/>
        </w:rPr>
        <w:t>5</w:t>
      </w:r>
      <w:r w:rsidRPr="00BD5F4F">
        <w:rPr>
          <w:rFonts w:asciiTheme="majorHAnsi" w:hAnsiTheme="majorHAnsi" w:cs="Arial"/>
        </w:rPr>
        <w:t xml:space="preserve"> </w:t>
      </w:r>
      <w:r w:rsidR="00F5485B" w:rsidRPr="00BD5F4F">
        <w:rPr>
          <w:rFonts w:asciiTheme="majorHAnsi" w:hAnsiTheme="majorHAnsi" w:cs="Arial"/>
        </w:rPr>
        <w:t>(</w:t>
      </w:r>
      <w:r w:rsidR="00107428" w:rsidRPr="00BD5F4F">
        <w:rPr>
          <w:rFonts w:asciiTheme="majorHAnsi" w:hAnsiTheme="majorHAnsi" w:cs="Arial"/>
        </w:rPr>
        <w:t>Everett Comprehensive Plan</w:t>
      </w:r>
      <w:r w:rsidR="003E55E9" w:rsidRPr="00BD5F4F">
        <w:rPr>
          <w:rFonts w:asciiTheme="majorHAnsi" w:hAnsiTheme="majorHAnsi" w:cs="Arial"/>
        </w:rPr>
        <w:t>, page</w:t>
      </w:r>
      <w:r w:rsidR="00107428" w:rsidRPr="00BD5F4F">
        <w:rPr>
          <w:rFonts w:asciiTheme="majorHAnsi" w:hAnsiTheme="majorHAnsi" w:cs="Arial"/>
        </w:rPr>
        <w:t xml:space="preserve"> 14</w:t>
      </w:r>
      <w:r w:rsidR="00F5485B" w:rsidRPr="00BD5F4F">
        <w:rPr>
          <w:rFonts w:asciiTheme="majorHAnsi" w:hAnsiTheme="majorHAnsi" w:cs="Arial"/>
        </w:rPr>
        <w:t xml:space="preserve">); this </w:t>
      </w:r>
      <w:r w:rsidRPr="00BD5F4F">
        <w:rPr>
          <w:rFonts w:asciiTheme="majorHAnsi" w:hAnsiTheme="majorHAnsi" w:cs="Arial"/>
        </w:rPr>
        <w:t>also supports a need to use district voting</w:t>
      </w:r>
      <w:r w:rsidR="00107428" w:rsidRPr="00BD5F4F">
        <w:rPr>
          <w:rFonts w:asciiTheme="majorHAnsi" w:hAnsiTheme="majorHAnsi" w:cs="Arial"/>
        </w:rPr>
        <w:t xml:space="preserve"> and is in line with trends in cities of similar size</w:t>
      </w:r>
      <w:r w:rsidRPr="00BD5F4F">
        <w:rPr>
          <w:rFonts w:asciiTheme="majorHAnsi" w:hAnsiTheme="majorHAnsi" w:cs="Arial"/>
        </w:rPr>
        <w:t>.</w:t>
      </w:r>
      <w:r w:rsidR="00730FF8" w:rsidRPr="00BD5F4F">
        <w:rPr>
          <w:rFonts w:asciiTheme="majorHAnsi" w:hAnsiTheme="majorHAnsi" w:cs="Arial"/>
        </w:rPr>
        <w:t xml:space="preserve"> </w:t>
      </w:r>
    </w:p>
    <w:p w:rsidR="005A719B" w:rsidRPr="00BD5F4F" w:rsidRDefault="001B239C" w:rsidP="001B239C">
      <w:pPr>
        <w:rPr>
          <w:rFonts w:asciiTheme="majorHAnsi" w:hAnsiTheme="majorHAnsi" w:cs="Arial"/>
          <w:b/>
        </w:rPr>
      </w:pPr>
      <w:r w:rsidRPr="00BD5F4F">
        <w:rPr>
          <w:rFonts w:asciiTheme="majorHAnsi" w:hAnsiTheme="majorHAnsi" w:cs="Arial"/>
          <w:b/>
        </w:rPr>
        <w:t xml:space="preserve">Voting Districts </w:t>
      </w:r>
      <w:r w:rsidR="005A719B" w:rsidRPr="00BD5F4F">
        <w:rPr>
          <w:rFonts w:asciiTheme="majorHAnsi" w:hAnsiTheme="majorHAnsi" w:cs="Arial"/>
          <w:b/>
        </w:rPr>
        <w:t xml:space="preserve">Are Improving </w:t>
      </w:r>
      <w:r w:rsidR="00730FF8" w:rsidRPr="00BD5F4F">
        <w:rPr>
          <w:rFonts w:asciiTheme="majorHAnsi" w:hAnsiTheme="majorHAnsi" w:cs="Arial"/>
          <w:b/>
        </w:rPr>
        <w:t>Representation</w:t>
      </w:r>
      <w:r w:rsidR="005A719B" w:rsidRPr="00BD5F4F">
        <w:rPr>
          <w:rFonts w:asciiTheme="majorHAnsi" w:hAnsiTheme="majorHAnsi" w:cs="Arial"/>
          <w:b/>
        </w:rPr>
        <w:t xml:space="preserve"> in Other</w:t>
      </w:r>
      <w:r w:rsidR="005877F0" w:rsidRPr="00BD5F4F">
        <w:rPr>
          <w:rFonts w:asciiTheme="majorHAnsi" w:hAnsiTheme="majorHAnsi" w:cs="Arial"/>
          <w:b/>
        </w:rPr>
        <w:t xml:space="preserve"> Washington</w:t>
      </w:r>
      <w:r w:rsidR="005A719B" w:rsidRPr="00BD5F4F">
        <w:rPr>
          <w:rFonts w:asciiTheme="majorHAnsi" w:hAnsiTheme="majorHAnsi" w:cs="Arial"/>
          <w:b/>
        </w:rPr>
        <w:t xml:space="preserve"> Cities</w:t>
      </w:r>
    </w:p>
    <w:p w:rsidR="005E4796" w:rsidRPr="00BD5F4F" w:rsidRDefault="00730FF8" w:rsidP="001B239C">
      <w:pPr>
        <w:rPr>
          <w:rFonts w:asciiTheme="majorHAnsi" w:hAnsiTheme="majorHAnsi" w:cs="Arial"/>
        </w:rPr>
      </w:pPr>
      <w:r w:rsidRPr="00BD5F4F">
        <w:rPr>
          <w:rFonts w:asciiTheme="majorHAnsi" w:hAnsiTheme="majorHAnsi" w:cs="Arial"/>
        </w:rPr>
        <w:t>In Seattle,</w:t>
      </w:r>
      <w:r w:rsidR="005E4796" w:rsidRPr="00BD5F4F">
        <w:rPr>
          <w:rFonts w:asciiTheme="majorHAnsi" w:hAnsiTheme="majorHAnsi" w:cs="Arial"/>
        </w:rPr>
        <w:t xml:space="preserve"> for the first time in history, the council may have a majority of women on the city council. The primary election in 2015 had an unprecedented number of candidates-over 40 for 9 districts. This increase of involvement by new candidates demonstrates increased involvement in the </w:t>
      </w:r>
      <w:r w:rsidRPr="00BD5F4F">
        <w:rPr>
          <w:rFonts w:asciiTheme="majorHAnsi" w:hAnsiTheme="majorHAnsi" w:cs="Arial"/>
        </w:rPr>
        <w:t>political process (</w:t>
      </w:r>
      <w:r w:rsidR="00765755" w:rsidRPr="00BD5F4F">
        <w:rPr>
          <w:rFonts w:asciiTheme="majorHAnsi" w:hAnsiTheme="majorHAnsi" w:cs="Arial"/>
        </w:rPr>
        <w:t>Crosscut, 2015</w:t>
      </w:r>
      <w:r w:rsidRPr="00BD5F4F">
        <w:rPr>
          <w:rFonts w:asciiTheme="majorHAnsi" w:hAnsiTheme="majorHAnsi" w:cs="Arial"/>
        </w:rPr>
        <w:t>).</w:t>
      </w:r>
    </w:p>
    <w:p w:rsidR="005E4796" w:rsidRPr="00BD5F4F" w:rsidRDefault="005E4796" w:rsidP="001B239C">
      <w:pPr>
        <w:rPr>
          <w:rFonts w:asciiTheme="majorHAnsi" w:hAnsiTheme="majorHAnsi" w:cs="Arial"/>
        </w:rPr>
      </w:pPr>
    </w:p>
    <w:p w:rsidR="005E4796" w:rsidRPr="00BD5F4F" w:rsidRDefault="005E4796" w:rsidP="005E4796">
      <w:pPr>
        <w:rPr>
          <w:rFonts w:asciiTheme="majorHAnsi" w:hAnsiTheme="majorHAnsi" w:cs="Arial"/>
        </w:rPr>
      </w:pPr>
      <w:r w:rsidRPr="00BD5F4F">
        <w:rPr>
          <w:rFonts w:asciiTheme="majorHAnsi" w:hAnsiTheme="majorHAnsi" w:cs="Arial"/>
        </w:rPr>
        <w:t xml:space="preserve">In </w:t>
      </w:r>
      <w:r w:rsidR="00730FF8" w:rsidRPr="00BD5F4F">
        <w:rPr>
          <w:rFonts w:asciiTheme="majorHAnsi" w:hAnsiTheme="majorHAnsi" w:cs="Arial"/>
        </w:rPr>
        <w:t>Yakima</w:t>
      </w:r>
      <w:r w:rsidRPr="00BD5F4F">
        <w:rPr>
          <w:rFonts w:asciiTheme="majorHAnsi" w:hAnsiTheme="majorHAnsi" w:cs="Arial"/>
        </w:rPr>
        <w:t xml:space="preserve">, newly districted elections allowed for the first ever Latino </w:t>
      </w:r>
      <w:r w:rsidR="00730FF8" w:rsidRPr="00BD5F4F">
        <w:rPr>
          <w:rFonts w:asciiTheme="majorHAnsi" w:hAnsiTheme="majorHAnsi" w:cs="Arial"/>
        </w:rPr>
        <w:t>candidates</w:t>
      </w:r>
      <w:r w:rsidRPr="00BD5F4F">
        <w:rPr>
          <w:rFonts w:asciiTheme="majorHAnsi" w:hAnsiTheme="majorHAnsi" w:cs="Arial"/>
        </w:rPr>
        <w:t xml:space="preserve"> to advance to the City Council. “</w:t>
      </w:r>
      <w:r w:rsidRPr="00BD5F4F">
        <w:rPr>
          <w:rFonts w:asciiTheme="majorHAnsi" w:eastAsia="Times New Roman" w:hAnsiTheme="majorHAnsi" w:cs="Arial"/>
        </w:rPr>
        <w:t>For the first time in Yakima’s history a Latino candidate is guaranteed election to the City Council as two advanced in in the race for District 1, and three more are advancing to the general e</w:t>
      </w:r>
      <w:r w:rsidR="00BD5F4F">
        <w:rPr>
          <w:rFonts w:asciiTheme="majorHAnsi" w:eastAsia="Times New Roman" w:hAnsiTheme="majorHAnsi" w:cs="Arial"/>
        </w:rPr>
        <w:t>lection in other district races</w:t>
      </w:r>
      <w:r w:rsidRPr="00BD5F4F">
        <w:rPr>
          <w:rFonts w:asciiTheme="majorHAnsi" w:eastAsia="Times New Roman" w:hAnsiTheme="majorHAnsi" w:cs="Arial"/>
        </w:rPr>
        <w:t>”</w:t>
      </w:r>
      <w:r w:rsidR="005877F0" w:rsidRPr="00BD5F4F">
        <w:rPr>
          <w:rFonts w:asciiTheme="majorHAnsi" w:eastAsia="Times New Roman" w:hAnsiTheme="majorHAnsi" w:cs="Arial"/>
        </w:rPr>
        <w:t xml:space="preserve"> </w:t>
      </w:r>
      <w:r w:rsidR="00BD5F4F">
        <w:rPr>
          <w:rFonts w:asciiTheme="majorHAnsi" w:hAnsiTheme="majorHAnsi" w:cs="Arial"/>
        </w:rPr>
        <w:t>(Fault, 2015).</w:t>
      </w:r>
    </w:p>
    <w:p w:rsidR="005A719B" w:rsidRPr="00BD5F4F" w:rsidRDefault="005A719B" w:rsidP="001B239C">
      <w:pPr>
        <w:rPr>
          <w:rFonts w:asciiTheme="majorHAnsi" w:hAnsiTheme="majorHAnsi" w:cs="Arial"/>
        </w:rPr>
      </w:pPr>
    </w:p>
    <w:p w:rsidR="005877F0" w:rsidRPr="00BD5F4F" w:rsidRDefault="005877F0" w:rsidP="001B239C">
      <w:pPr>
        <w:rPr>
          <w:rFonts w:asciiTheme="majorHAnsi" w:hAnsiTheme="majorHAnsi" w:cs="Arial"/>
          <w:b/>
        </w:rPr>
      </w:pPr>
      <w:r w:rsidRPr="00BD5F4F">
        <w:rPr>
          <w:rFonts w:asciiTheme="majorHAnsi" w:hAnsiTheme="majorHAnsi" w:cs="Arial"/>
          <w:b/>
        </w:rPr>
        <w:t>Districts Based on Neighborhood and Population</w:t>
      </w:r>
    </w:p>
    <w:p w:rsidR="005877F0" w:rsidRDefault="005877F0" w:rsidP="005877F0">
      <w:pPr>
        <w:rPr>
          <w:rFonts w:asciiTheme="majorHAnsi" w:eastAsia="Times New Roman" w:hAnsiTheme="majorHAnsi" w:cs="Arial"/>
        </w:rPr>
      </w:pPr>
      <w:r w:rsidRPr="00BD5F4F">
        <w:rPr>
          <w:rFonts w:asciiTheme="majorHAnsi" w:hAnsiTheme="majorHAnsi" w:cs="Arial"/>
        </w:rPr>
        <w:t>In keeping with the same number of council member</w:t>
      </w:r>
      <w:r w:rsidR="00B62316">
        <w:rPr>
          <w:rFonts w:asciiTheme="majorHAnsi" w:hAnsiTheme="majorHAnsi" w:cs="Arial"/>
        </w:rPr>
        <w:t>s</w:t>
      </w:r>
      <w:r w:rsidRPr="00BD5F4F">
        <w:rPr>
          <w:rFonts w:asciiTheme="majorHAnsi" w:hAnsiTheme="majorHAnsi" w:cs="Arial"/>
        </w:rPr>
        <w:t>, 5 districts based on the current neighborhood boundaries, census tract and equal population size are proposed, along with 2 at large positions.  Mixed districts, with at large and districts, offer geographic diversity and overall stewardship. Maintaining the same total number of seven, prevents increase in human resource costs</w:t>
      </w:r>
      <w:r w:rsidRPr="00B62316">
        <w:rPr>
          <w:rFonts w:asciiTheme="majorHAnsi" w:hAnsiTheme="majorHAnsi" w:cs="Arial"/>
          <w:b/>
        </w:rPr>
        <w:t>. See map</w:t>
      </w:r>
      <w:r w:rsidR="00B62316">
        <w:rPr>
          <w:rFonts w:asciiTheme="majorHAnsi" w:hAnsiTheme="majorHAnsi" w:cs="Arial"/>
          <w:b/>
        </w:rPr>
        <w:t xml:space="preserve"> of proposed Mixed District boundaries</w:t>
      </w:r>
      <w:r w:rsidRPr="00B62316">
        <w:rPr>
          <w:rFonts w:asciiTheme="majorHAnsi" w:hAnsiTheme="majorHAnsi" w:cs="Arial"/>
          <w:b/>
        </w:rPr>
        <w:t xml:space="preserve"> in appendix </w:t>
      </w:r>
      <w:r w:rsidR="0051333F" w:rsidRPr="00B62316">
        <w:rPr>
          <w:rFonts w:asciiTheme="majorHAnsi" w:hAnsiTheme="majorHAnsi" w:cs="Arial"/>
          <w:b/>
        </w:rPr>
        <w:t>C</w:t>
      </w:r>
      <w:r w:rsidRPr="00B62316">
        <w:rPr>
          <w:rFonts w:asciiTheme="majorHAnsi" w:hAnsiTheme="majorHAnsi" w:cs="Arial"/>
          <w:b/>
        </w:rPr>
        <w:t xml:space="preserve">.  </w:t>
      </w:r>
      <w:r w:rsidRPr="00BD5F4F">
        <w:rPr>
          <w:rFonts w:asciiTheme="majorHAnsi" w:hAnsiTheme="majorHAnsi" w:cs="Arial"/>
        </w:rPr>
        <w:t>The proposed map and districts boundaries were drawn by Dr. Richard Morrill, Professor E</w:t>
      </w:r>
      <w:r w:rsidRPr="00BD5F4F">
        <w:rPr>
          <w:rFonts w:asciiTheme="majorHAnsi" w:eastAsia="Times New Roman" w:hAnsiTheme="majorHAnsi" w:cs="Arial"/>
        </w:rPr>
        <w:t xml:space="preserve">meritus, University of Washington. Dr. Morrill assisted with the district boundaries in Seattle and is a noted expert in his field. </w:t>
      </w:r>
    </w:p>
    <w:p w:rsidR="00B62316" w:rsidRDefault="00B62316" w:rsidP="005877F0">
      <w:pPr>
        <w:rPr>
          <w:rFonts w:asciiTheme="majorHAnsi" w:eastAsia="Times New Roman" w:hAnsiTheme="majorHAnsi" w:cs="Arial"/>
        </w:rPr>
      </w:pPr>
    </w:p>
    <w:p w:rsidR="005877F0" w:rsidRPr="00BD5F4F" w:rsidRDefault="00B62316" w:rsidP="001B239C">
      <w:pPr>
        <w:rPr>
          <w:rFonts w:asciiTheme="majorHAnsi" w:hAnsiTheme="majorHAnsi" w:cs="Arial"/>
        </w:rPr>
      </w:pPr>
      <w:r w:rsidRPr="00BD5F4F">
        <w:rPr>
          <w:rFonts w:asciiTheme="majorHAnsi" w:hAnsiTheme="majorHAnsi" w:cs="Arial"/>
        </w:rPr>
        <w:t xml:space="preserve">Some argue that at-large elections provide a broad perspective or a city wide perspective, for this reason, we recommend a mixed scenario with districts and at large positions. </w:t>
      </w:r>
      <w:r w:rsidR="005877F0" w:rsidRPr="00BD5F4F">
        <w:rPr>
          <w:rFonts w:asciiTheme="majorHAnsi" w:hAnsiTheme="majorHAnsi" w:cs="Arial"/>
        </w:rPr>
        <w:t xml:space="preserve">Mixed districts maintain a city-wide presence of the council and promote geographic diversity and representation. Electing our council members by district would increase voter participation, decrease voter apathy, and improve our connection to council members. </w:t>
      </w:r>
      <w:r w:rsidR="0051333F">
        <w:rPr>
          <w:rFonts w:asciiTheme="majorHAnsi" w:hAnsiTheme="majorHAnsi" w:cs="Arial"/>
        </w:rPr>
        <w:t>District boundaries can be adjusted with population changes along with the 10-year census.</w:t>
      </w:r>
    </w:p>
    <w:p w:rsidR="005877F0" w:rsidRPr="00BD5F4F" w:rsidRDefault="005877F0" w:rsidP="001B239C">
      <w:pPr>
        <w:rPr>
          <w:rFonts w:asciiTheme="majorHAnsi" w:hAnsiTheme="majorHAnsi" w:cs="Arial"/>
        </w:rPr>
      </w:pPr>
    </w:p>
    <w:p w:rsidR="005A719B" w:rsidRPr="00BD5F4F" w:rsidRDefault="005A719B" w:rsidP="001B239C">
      <w:pPr>
        <w:rPr>
          <w:rFonts w:asciiTheme="majorHAnsi" w:hAnsiTheme="majorHAnsi" w:cs="Arial"/>
          <w:b/>
        </w:rPr>
      </w:pPr>
      <w:r w:rsidRPr="00BD5F4F">
        <w:rPr>
          <w:rFonts w:asciiTheme="majorHAnsi" w:hAnsiTheme="majorHAnsi" w:cs="Arial"/>
          <w:b/>
        </w:rPr>
        <w:t>Everett</w:t>
      </w:r>
      <w:r w:rsidR="005877F0" w:rsidRPr="00BD5F4F">
        <w:rPr>
          <w:rFonts w:asciiTheme="majorHAnsi" w:hAnsiTheme="majorHAnsi" w:cs="Arial"/>
          <w:b/>
        </w:rPr>
        <w:t xml:space="preserve"> Council</w:t>
      </w:r>
      <w:r w:rsidRPr="00BD5F4F">
        <w:rPr>
          <w:rFonts w:asciiTheme="majorHAnsi" w:hAnsiTheme="majorHAnsi" w:cs="Arial"/>
          <w:b/>
        </w:rPr>
        <w:t xml:space="preserve"> </w:t>
      </w:r>
      <w:r w:rsidR="0051333F">
        <w:rPr>
          <w:rFonts w:asciiTheme="majorHAnsi" w:hAnsiTheme="majorHAnsi" w:cs="Arial"/>
          <w:b/>
        </w:rPr>
        <w:t xml:space="preserve">Can Exercise </w:t>
      </w:r>
      <w:r w:rsidR="008E75B8" w:rsidRPr="00BD5F4F">
        <w:rPr>
          <w:rFonts w:asciiTheme="majorHAnsi" w:hAnsiTheme="majorHAnsi" w:cs="Arial"/>
          <w:b/>
        </w:rPr>
        <w:t>The Legislative Authority to</w:t>
      </w:r>
      <w:r w:rsidRPr="00BD5F4F">
        <w:rPr>
          <w:rFonts w:asciiTheme="majorHAnsi" w:hAnsiTheme="majorHAnsi" w:cs="Arial"/>
          <w:b/>
        </w:rPr>
        <w:t xml:space="preserve"> Establish Districts</w:t>
      </w:r>
    </w:p>
    <w:p w:rsidR="005A719B" w:rsidRPr="00BD5F4F" w:rsidRDefault="008E75B8" w:rsidP="005A719B">
      <w:pPr>
        <w:rPr>
          <w:rFonts w:asciiTheme="majorHAnsi" w:hAnsiTheme="majorHAnsi" w:cs="Arial"/>
        </w:rPr>
      </w:pPr>
      <w:r w:rsidRPr="00BD5F4F">
        <w:rPr>
          <w:rFonts w:asciiTheme="majorHAnsi" w:hAnsiTheme="majorHAnsi" w:cs="Arial"/>
        </w:rPr>
        <w:t>With confirmation from the Department of Elections,</w:t>
      </w:r>
      <w:r w:rsidR="00F45646" w:rsidRPr="00BD5F4F">
        <w:rPr>
          <w:rFonts w:asciiTheme="majorHAnsi" w:hAnsiTheme="majorHAnsi" w:cs="Arial"/>
        </w:rPr>
        <w:t xml:space="preserve"> </w:t>
      </w:r>
      <w:r w:rsidR="0051333F">
        <w:rPr>
          <w:rFonts w:asciiTheme="majorHAnsi" w:hAnsiTheme="majorHAnsi" w:cs="Arial"/>
        </w:rPr>
        <w:t xml:space="preserve">a </w:t>
      </w:r>
      <w:r w:rsidR="00F45646" w:rsidRPr="00BD5F4F">
        <w:rPr>
          <w:rFonts w:asciiTheme="majorHAnsi" w:hAnsiTheme="majorHAnsi" w:cs="Arial"/>
        </w:rPr>
        <w:t xml:space="preserve">mixed </w:t>
      </w:r>
      <w:r w:rsidR="005877F0" w:rsidRPr="00BD5F4F">
        <w:rPr>
          <w:rFonts w:asciiTheme="majorHAnsi" w:hAnsiTheme="majorHAnsi" w:cs="Arial"/>
        </w:rPr>
        <w:t>5-2 electoral system</w:t>
      </w:r>
      <w:r w:rsidR="00F45646" w:rsidRPr="00BD5F4F">
        <w:rPr>
          <w:rFonts w:asciiTheme="majorHAnsi" w:hAnsiTheme="majorHAnsi" w:cs="Arial"/>
        </w:rPr>
        <w:t xml:space="preserve"> can be established in three ways. First, the council can vote by majority to establish districts in Everett. Second, t</w:t>
      </w:r>
      <w:r w:rsidR="005A719B" w:rsidRPr="00BD5F4F">
        <w:rPr>
          <w:rFonts w:asciiTheme="majorHAnsi" w:hAnsiTheme="majorHAnsi" w:cs="Arial"/>
        </w:rPr>
        <w:t xml:space="preserve">he council can </w:t>
      </w:r>
      <w:r w:rsidR="00F45646" w:rsidRPr="00BD5F4F">
        <w:rPr>
          <w:rFonts w:asciiTheme="majorHAnsi" w:hAnsiTheme="majorHAnsi" w:cs="Arial"/>
        </w:rPr>
        <w:t>vote</w:t>
      </w:r>
      <w:r w:rsidR="005A719B" w:rsidRPr="00BD5F4F">
        <w:rPr>
          <w:rFonts w:asciiTheme="majorHAnsi" w:hAnsiTheme="majorHAnsi" w:cs="Arial"/>
        </w:rPr>
        <w:t xml:space="preserve"> to </w:t>
      </w:r>
      <w:r w:rsidR="00F45646" w:rsidRPr="00BD5F4F">
        <w:rPr>
          <w:rFonts w:asciiTheme="majorHAnsi" w:hAnsiTheme="majorHAnsi" w:cs="Arial"/>
        </w:rPr>
        <w:t>place mixed districts</w:t>
      </w:r>
      <w:r w:rsidR="005A719B" w:rsidRPr="00BD5F4F">
        <w:rPr>
          <w:rFonts w:asciiTheme="majorHAnsi" w:hAnsiTheme="majorHAnsi" w:cs="Arial"/>
        </w:rPr>
        <w:t xml:space="preserve"> on the general election or special election ballot and let the people of Everett vote to elect council members by district.</w:t>
      </w:r>
      <w:r w:rsidR="00F45646" w:rsidRPr="00BD5F4F">
        <w:rPr>
          <w:rFonts w:asciiTheme="majorHAnsi" w:hAnsiTheme="majorHAnsi" w:cs="Arial"/>
        </w:rPr>
        <w:t xml:space="preserve"> And third, residents can gather signatures and place mixed districts on the ballot by a voter initiative. </w:t>
      </w:r>
      <w:r w:rsidRPr="00BD5F4F">
        <w:rPr>
          <w:rFonts w:asciiTheme="majorHAnsi" w:hAnsiTheme="majorHAnsi" w:cs="Arial"/>
        </w:rPr>
        <w:t xml:space="preserve">This proposal recommends the newly formed </w:t>
      </w:r>
      <w:r w:rsidR="00A769A2" w:rsidRPr="00BD5F4F">
        <w:rPr>
          <w:rFonts w:asciiTheme="majorHAnsi" w:eastAsia="Times New Roman" w:hAnsiTheme="majorHAnsi" w:cs="Arial"/>
        </w:rPr>
        <w:t xml:space="preserve">General Government subcommittee </w:t>
      </w:r>
      <w:r w:rsidRPr="00BD5F4F">
        <w:rPr>
          <w:rFonts w:asciiTheme="majorHAnsi" w:hAnsiTheme="majorHAnsi" w:cs="Arial"/>
        </w:rPr>
        <w:t>review the evidence and recommend a vote by the council to place district elections on the soonest eligible voter ballot.</w:t>
      </w:r>
    </w:p>
    <w:p w:rsidR="005E4796" w:rsidRPr="00BD5F4F" w:rsidRDefault="005E4796" w:rsidP="005E4796">
      <w:pPr>
        <w:rPr>
          <w:rFonts w:asciiTheme="majorHAnsi" w:hAnsiTheme="majorHAnsi" w:cs="Arial"/>
        </w:rPr>
      </w:pPr>
    </w:p>
    <w:p w:rsidR="00CE29D5" w:rsidRDefault="00CE29D5" w:rsidP="005E4796">
      <w:pPr>
        <w:rPr>
          <w:rFonts w:asciiTheme="majorHAnsi" w:hAnsiTheme="majorHAnsi" w:cs="Arial"/>
        </w:rPr>
      </w:pPr>
      <w:r w:rsidRPr="00BD5F4F">
        <w:rPr>
          <w:rFonts w:asciiTheme="majorHAnsi" w:hAnsiTheme="majorHAnsi" w:cs="Arial"/>
        </w:rPr>
        <w:t xml:space="preserve">While this proposal outlines mixed districts as a remedy to </w:t>
      </w:r>
      <w:r w:rsidR="00A769A2" w:rsidRPr="00BD5F4F">
        <w:rPr>
          <w:rFonts w:asciiTheme="majorHAnsi" w:hAnsiTheme="majorHAnsi" w:cs="Arial"/>
        </w:rPr>
        <w:t xml:space="preserve">improve the </w:t>
      </w:r>
      <w:r w:rsidRPr="00BD5F4F">
        <w:rPr>
          <w:rFonts w:asciiTheme="majorHAnsi" w:hAnsiTheme="majorHAnsi" w:cs="Arial"/>
        </w:rPr>
        <w:t>lack of representation and unfair influence of moneyed interests, other solutions exists for a more balanced government and electoral system.</w:t>
      </w:r>
    </w:p>
    <w:p w:rsidR="0051333F" w:rsidRPr="00BD5F4F" w:rsidRDefault="0051333F" w:rsidP="005E4796">
      <w:pPr>
        <w:rPr>
          <w:rFonts w:asciiTheme="majorHAnsi" w:hAnsiTheme="majorHAnsi" w:cs="Arial"/>
        </w:rPr>
      </w:pPr>
    </w:p>
    <w:p w:rsidR="00541AD7" w:rsidRPr="00BD5F4F" w:rsidRDefault="00F45646">
      <w:pPr>
        <w:rPr>
          <w:rFonts w:asciiTheme="majorHAnsi" w:hAnsiTheme="majorHAnsi" w:cs="Arial"/>
        </w:rPr>
      </w:pPr>
      <w:r w:rsidRPr="00BD5F4F">
        <w:rPr>
          <w:rFonts w:asciiTheme="majorHAnsi" w:hAnsiTheme="majorHAnsi" w:cs="Arial"/>
        </w:rPr>
        <w:t>Everett is facing</w:t>
      </w:r>
      <w:r w:rsidR="005E4796" w:rsidRPr="00BD5F4F">
        <w:rPr>
          <w:rFonts w:asciiTheme="majorHAnsi" w:hAnsiTheme="majorHAnsi" w:cs="Arial"/>
        </w:rPr>
        <w:t xml:space="preserve"> important </w:t>
      </w:r>
      <w:r w:rsidRPr="00BD5F4F">
        <w:rPr>
          <w:rFonts w:asciiTheme="majorHAnsi" w:hAnsiTheme="majorHAnsi" w:cs="Arial"/>
        </w:rPr>
        <w:t>decision</w:t>
      </w:r>
      <w:r w:rsidR="005877F0" w:rsidRPr="00BD5F4F">
        <w:rPr>
          <w:rFonts w:asciiTheme="majorHAnsi" w:hAnsiTheme="majorHAnsi" w:cs="Arial"/>
        </w:rPr>
        <w:t>s</w:t>
      </w:r>
      <w:r w:rsidR="005E4796" w:rsidRPr="00BD5F4F">
        <w:rPr>
          <w:rFonts w:asciiTheme="majorHAnsi" w:hAnsiTheme="majorHAnsi" w:cs="Arial"/>
        </w:rPr>
        <w:t xml:space="preserve"> </w:t>
      </w:r>
      <w:r w:rsidR="009A4435" w:rsidRPr="00BD5F4F">
        <w:rPr>
          <w:rFonts w:asciiTheme="majorHAnsi" w:hAnsiTheme="majorHAnsi" w:cs="Arial"/>
        </w:rPr>
        <w:t>–on school funding, park mainte</w:t>
      </w:r>
      <w:r w:rsidR="005877F0" w:rsidRPr="00BD5F4F">
        <w:rPr>
          <w:rFonts w:asciiTheme="majorHAnsi" w:hAnsiTheme="majorHAnsi" w:cs="Arial"/>
        </w:rPr>
        <w:t>na</w:t>
      </w:r>
      <w:r w:rsidR="009A4435" w:rsidRPr="00BD5F4F">
        <w:rPr>
          <w:rFonts w:asciiTheme="majorHAnsi" w:hAnsiTheme="majorHAnsi" w:cs="Arial"/>
        </w:rPr>
        <w:t xml:space="preserve">nce, </w:t>
      </w:r>
      <w:r w:rsidR="005877F0" w:rsidRPr="00BD5F4F">
        <w:rPr>
          <w:rFonts w:asciiTheme="majorHAnsi" w:hAnsiTheme="majorHAnsi" w:cs="Arial"/>
        </w:rPr>
        <w:t xml:space="preserve">and </w:t>
      </w:r>
      <w:r w:rsidR="005E4796" w:rsidRPr="00BD5F4F">
        <w:rPr>
          <w:rFonts w:asciiTheme="majorHAnsi" w:hAnsiTheme="majorHAnsi" w:cs="Arial"/>
        </w:rPr>
        <w:t>new housing opti</w:t>
      </w:r>
      <w:r w:rsidR="009A4435" w:rsidRPr="00BD5F4F">
        <w:rPr>
          <w:rFonts w:asciiTheme="majorHAnsi" w:hAnsiTheme="majorHAnsi" w:cs="Arial"/>
        </w:rPr>
        <w:t>ons</w:t>
      </w:r>
      <w:r w:rsidR="00541AD7" w:rsidRPr="00BD5F4F">
        <w:rPr>
          <w:rFonts w:asciiTheme="majorHAnsi" w:hAnsiTheme="majorHAnsi" w:cs="Arial"/>
        </w:rPr>
        <w:t xml:space="preserve"> for </w:t>
      </w:r>
      <w:r w:rsidR="00E955B3" w:rsidRPr="00BD5F4F">
        <w:rPr>
          <w:rFonts w:asciiTheme="majorHAnsi" w:hAnsiTheme="majorHAnsi" w:cs="Arial"/>
        </w:rPr>
        <w:t>low-income</w:t>
      </w:r>
      <w:r w:rsidR="00E955B3">
        <w:rPr>
          <w:rFonts w:asciiTheme="majorHAnsi" w:hAnsiTheme="majorHAnsi" w:cs="Arial"/>
        </w:rPr>
        <w:t xml:space="preserve"> residents</w:t>
      </w:r>
      <w:r w:rsidR="00541AD7" w:rsidRPr="00BD5F4F">
        <w:rPr>
          <w:rFonts w:asciiTheme="majorHAnsi" w:hAnsiTheme="majorHAnsi" w:cs="Arial"/>
        </w:rPr>
        <w:t>.  The city a</w:t>
      </w:r>
      <w:r w:rsidR="009A4435" w:rsidRPr="00BD5F4F">
        <w:rPr>
          <w:rFonts w:asciiTheme="majorHAnsi" w:hAnsiTheme="majorHAnsi" w:cs="Arial"/>
        </w:rPr>
        <w:t>lso</w:t>
      </w:r>
      <w:r w:rsidR="00541AD7" w:rsidRPr="00BD5F4F">
        <w:rPr>
          <w:rFonts w:asciiTheme="majorHAnsi" w:hAnsiTheme="majorHAnsi" w:cs="Arial"/>
        </w:rPr>
        <w:t xml:space="preserve"> has</w:t>
      </w:r>
      <w:r w:rsidR="009A4435" w:rsidRPr="00BD5F4F">
        <w:rPr>
          <w:rFonts w:asciiTheme="majorHAnsi" w:hAnsiTheme="majorHAnsi" w:cs="Arial"/>
        </w:rPr>
        <w:t xml:space="preserve"> important future decisions on regional issues such as transportation.  </w:t>
      </w:r>
      <w:r w:rsidR="0051333F">
        <w:rPr>
          <w:rFonts w:asciiTheme="majorHAnsi" w:hAnsiTheme="majorHAnsi" w:cs="Arial"/>
        </w:rPr>
        <w:t>Everett</w:t>
      </w:r>
      <w:r w:rsidR="009A4435" w:rsidRPr="00BD5F4F">
        <w:rPr>
          <w:rFonts w:asciiTheme="majorHAnsi" w:hAnsiTheme="majorHAnsi" w:cs="Arial"/>
        </w:rPr>
        <w:t xml:space="preserve"> </w:t>
      </w:r>
      <w:r w:rsidR="00E955B3">
        <w:rPr>
          <w:rFonts w:asciiTheme="majorHAnsi" w:hAnsiTheme="majorHAnsi" w:cs="Arial"/>
        </w:rPr>
        <w:t>would benefit by</w:t>
      </w:r>
      <w:r w:rsidR="009A4435" w:rsidRPr="00BD5F4F">
        <w:rPr>
          <w:rFonts w:asciiTheme="majorHAnsi" w:hAnsiTheme="majorHAnsi" w:cs="Arial"/>
        </w:rPr>
        <w:t xml:space="preserve"> address</w:t>
      </w:r>
      <w:r w:rsidR="00E955B3">
        <w:rPr>
          <w:rFonts w:asciiTheme="majorHAnsi" w:hAnsiTheme="majorHAnsi" w:cs="Arial"/>
        </w:rPr>
        <w:t>ing</w:t>
      </w:r>
      <w:r w:rsidR="009A4435" w:rsidRPr="00BD5F4F">
        <w:rPr>
          <w:rFonts w:asciiTheme="majorHAnsi" w:hAnsiTheme="majorHAnsi" w:cs="Arial"/>
        </w:rPr>
        <w:t xml:space="preserve"> the geographic, gender, socioeconomic, racial and ethic minority disparity</w:t>
      </w:r>
      <w:r w:rsidR="00541AD7" w:rsidRPr="00BD5F4F">
        <w:rPr>
          <w:rFonts w:asciiTheme="majorHAnsi" w:hAnsiTheme="majorHAnsi" w:cs="Arial"/>
        </w:rPr>
        <w:t xml:space="preserve"> on the council</w:t>
      </w:r>
      <w:r w:rsidR="009A4435" w:rsidRPr="00BD5F4F">
        <w:rPr>
          <w:rFonts w:asciiTheme="majorHAnsi" w:hAnsiTheme="majorHAnsi" w:cs="Arial"/>
        </w:rPr>
        <w:t>.</w:t>
      </w:r>
      <w:r w:rsidR="005E4796" w:rsidRPr="00BD5F4F">
        <w:rPr>
          <w:rFonts w:asciiTheme="majorHAnsi" w:hAnsiTheme="majorHAnsi" w:cs="Arial"/>
        </w:rPr>
        <w:t xml:space="preserve"> </w:t>
      </w:r>
      <w:r w:rsidR="005A719B" w:rsidRPr="00BD5F4F">
        <w:rPr>
          <w:rFonts w:asciiTheme="majorHAnsi" w:hAnsiTheme="majorHAnsi" w:cs="Arial"/>
        </w:rPr>
        <w:t>City Council member</w:t>
      </w:r>
      <w:r w:rsidR="009A4435" w:rsidRPr="00BD5F4F">
        <w:rPr>
          <w:rFonts w:asciiTheme="majorHAnsi" w:hAnsiTheme="majorHAnsi" w:cs="Arial"/>
        </w:rPr>
        <w:t>s</w:t>
      </w:r>
      <w:r w:rsidR="005A719B" w:rsidRPr="00BD5F4F">
        <w:rPr>
          <w:rFonts w:asciiTheme="majorHAnsi" w:hAnsiTheme="majorHAnsi" w:cs="Arial"/>
        </w:rPr>
        <w:t xml:space="preserve"> can vote to established districted elections, or add this important issue to general or special election and let the voters of Everett decide</w:t>
      </w:r>
      <w:r w:rsidR="00E955B3">
        <w:rPr>
          <w:rFonts w:asciiTheme="majorHAnsi" w:hAnsiTheme="majorHAnsi" w:cs="Arial"/>
        </w:rPr>
        <w:t>.</w:t>
      </w:r>
    </w:p>
    <w:p w:rsidR="00541AD7" w:rsidRPr="00BD5F4F" w:rsidRDefault="00541AD7">
      <w:pPr>
        <w:rPr>
          <w:rFonts w:asciiTheme="majorHAnsi" w:hAnsiTheme="majorHAnsi" w:cs="Arial"/>
        </w:rPr>
      </w:pPr>
    </w:p>
    <w:p w:rsidR="00850780" w:rsidRPr="00532AAA" w:rsidRDefault="00CA264B" w:rsidP="00532AAA">
      <w:pPr>
        <w:rPr>
          <w:rFonts w:asciiTheme="majorHAnsi" w:hAnsiTheme="majorHAnsi" w:cs="Arial"/>
          <w:u w:val="single"/>
        </w:rPr>
      </w:pPr>
      <w:r>
        <w:rPr>
          <w:rFonts w:asciiTheme="majorHAnsi" w:hAnsiTheme="majorHAnsi" w:cs="Arial"/>
          <w:u w:val="single"/>
        </w:rPr>
        <w:t>Works Cited</w:t>
      </w:r>
    </w:p>
    <w:p w:rsidR="00EA431B" w:rsidRPr="00BD5F4F" w:rsidRDefault="00850780" w:rsidP="00850780">
      <w:pPr>
        <w:widowControl w:val="0"/>
        <w:autoSpaceDE w:val="0"/>
        <w:autoSpaceDN w:val="0"/>
        <w:adjustRightInd w:val="0"/>
        <w:spacing w:after="240"/>
        <w:rPr>
          <w:rFonts w:asciiTheme="majorHAnsi" w:hAnsiTheme="majorHAnsi" w:cs="Arial"/>
        </w:rPr>
      </w:pPr>
      <w:r w:rsidRPr="00BD5F4F">
        <w:rPr>
          <w:rFonts w:asciiTheme="majorHAnsi" w:hAnsiTheme="majorHAnsi" w:cs="Arial"/>
        </w:rPr>
        <w:t>Adams, B. E. (2010). Campaign Finance in Local Elections: Buying the Grassroots. Boulder, Colorado: FirstForumPress.</w:t>
      </w:r>
    </w:p>
    <w:p w:rsidR="00EA431B" w:rsidRPr="00BD5F4F" w:rsidRDefault="00EA431B" w:rsidP="00CE575C">
      <w:pPr>
        <w:widowControl w:val="0"/>
        <w:autoSpaceDE w:val="0"/>
        <w:autoSpaceDN w:val="0"/>
        <w:adjustRightInd w:val="0"/>
        <w:spacing w:after="240"/>
        <w:rPr>
          <w:rFonts w:asciiTheme="majorHAnsi" w:hAnsiTheme="majorHAnsi" w:cs="Arial"/>
        </w:rPr>
      </w:pPr>
      <w:r w:rsidRPr="00BD5F4F">
        <w:rPr>
          <w:rFonts w:asciiTheme="majorHAnsi" w:hAnsiTheme="majorHAnsi" w:cs="Arial"/>
        </w:rPr>
        <w:t xml:space="preserve">Christensen, T., &amp; Hogen-Esch, T. (2006). </w:t>
      </w:r>
      <w:r w:rsidRPr="00BD5F4F">
        <w:rPr>
          <w:rFonts w:asciiTheme="majorHAnsi" w:hAnsiTheme="majorHAnsi" w:cs="Arial"/>
          <w:i/>
        </w:rPr>
        <w:t>Local Politics: A Practical Guide to Governing at the Grassroots</w:t>
      </w:r>
      <w:r w:rsidRPr="00BD5F4F">
        <w:rPr>
          <w:rFonts w:asciiTheme="majorHAnsi" w:hAnsiTheme="majorHAnsi" w:cs="Arial"/>
        </w:rPr>
        <w:t>. London: M.E. Sharpe.</w:t>
      </w:r>
    </w:p>
    <w:p w:rsidR="00EA431B" w:rsidRPr="00BD5F4F" w:rsidRDefault="00107428" w:rsidP="0051333F">
      <w:pPr>
        <w:widowControl w:val="0"/>
        <w:autoSpaceDE w:val="0"/>
        <w:autoSpaceDN w:val="0"/>
        <w:adjustRightInd w:val="0"/>
        <w:spacing w:after="240"/>
        <w:rPr>
          <w:rFonts w:asciiTheme="majorHAnsi" w:hAnsiTheme="majorHAnsi" w:cs="Arial"/>
        </w:rPr>
      </w:pPr>
      <w:r w:rsidRPr="00BD5F4F">
        <w:rPr>
          <w:rFonts w:asciiTheme="majorHAnsi" w:hAnsiTheme="majorHAnsi" w:cs="Arial"/>
        </w:rPr>
        <w:t>City of Everett, Comprehensive Plan, Selected Sections, Appendix 2-8. https://www.everettwa.gov/DocumentCenter/View/960</w:t>
      </w:r>
    </w:p>
    <w:p w:rsidR="00EA431B" w:rsidRPr="00BD5F4F" w:rsidRDefault="00EA431B">
      <w:pPr>
        <w:rPr>
          <w:rFonts w:asciiTheme="majorHAnsi" w:hAnsiTheme="majorHAnsi" w:cs="Arial"/>
        </w:rPr>
      </w:pPr>
      <w:r w:rsidRPr="00BD5F4F">
        <w:rPr>
          <w:rFonts w:asciiTheme="majorHAnsi" w:hAnsiTheme="majorHAnsi" w:cs="Arial"/>
        </w:rPr>
        <w:t>Compton, Jim</w:t>
      </w:r>
      <w:r w:rsidR="00CA264B">
        <w:rPr>
          <w:rFonts w:asciiTheme="majorHAnsi" w:hAnsiTheme="majorHAnsi" w:cs="Arial"/>
        </w:rPr>
        <w:t xml:space="preserve"> (August 11, 2013)</w:t>
      </w:r>
      <w:r w:rsidRPr="00BD5F4F">
        <w:rPr>
          <w:rFonts w:asciiTheme="majorHAnsi" w:hAnsiTheme="majorHAnsi" w:cs="Arial"/>
        </w:rPr>
        <w:t>. “Citizen Advisory Panel on Council Elections: Final Report,” Sub</w:t>
      </w:r>
      <w:r w:rsidR="00CA264B">
        <w:rPr>
          <w:rFonts w:asciiTheme="majorHAnsi" w:hAnsiTheme="majorHAnsi" w:cs="Arial"/>
        </w:rPr>
        <w:t>mitted to Seattle City Council.</w:t>
      </w:r>
    </w:p>
    <w:p w:rsidR="00850780" w:rsidRPr="00BD5F4F" w:rsidRDefault="00765755" w:rsidP="00BD5F4F">
      <w:pPr>
        <w:spacing w:before="100" w:beforeAutospacing="1" w:after="100" w:afterAutospacing="1"/>
        <w:outlineLvl w:val="0"/>
        <w:rPr>
          <w:rFonts w:asciiTheme="majorHAnsi" w:eastAsia="Times New Roman" w:hAnsiTheme="majorHAnsi" w:cs="Arial"/>
          <w:bCs/>
          <w:kern w:val="36"/>
        </w:rPr>
      </w:pPr>
      <w:r w:rsidRPr="00BD5F4F">
        <w:rPr>
          <w:rFonts w:asciiTheme="majorHAnsi" w:eastAsia="Times New Roman" w:hAnsiTheme="majorHAnsi" w:cs="Arial"/>
          <w:bCs/>
          <w:kern w:val="36"/>
        </w:rPr>
        <w:t xml:space="preserve">Crosscut, </w:t>
      </w:r>
      <w:r w:rsidR="00CA264B">
        <w:rPr>
          <w:rFonts w:asciiTheme="majorHAnsi" w:eastAsia="Times New Roman" w:hAnsiTheme="majorHAnsi" w:cs="Arial"/>
          <w:bCs/>
          <w:kern w:val="36"/>
        </w:rPr>
        <w:t xml:space="preserve">(May 17, 2015). </w:t>
      </w:r>
      <w:r w:rsidRPr="00BD5F4F">
        <w:rPr>
          <w:rFonts w:asciiTheme="majorHAnsi" w:eastAsia="Times New Roman" w:hAnsiTheme="majorHAnsi" w:cs="Arial"/>
          <w:bCs/>
          <w:kern w:val="36"/>
        </w:rPr>
        <w:t xml:space="preserve">“Seattle elections: A whole new era,” retrieved from: </w:t>
      </w:r>
      <w:hyperlink r:id="rId5" w:history="1">
        <w:r w:rsidR="00BD5F4F" w:rsidRPr="00BD5F4F">
          <w:rPr>
            <w:rStyle w:val="Hyperlink"/>
            <w:rFonts w:asciiTheme="majorHAnsi" w:eastAsia="Times New Roman" w:hAnsiTheme="majorHAnsi" w:cs="Arial"/>
            <w:bCs/>
            <w:kern w:val="36"/>
          </w:rPr>
          <w:t>http://crosscut.com/2015/05/city/</w:t>
        </w:r>
      </w:hyperlink>
      <w:r w:rsidRPr="00BD5F4F">
        <w:rPr>
          <w:rFonts w:asciiTheme="majorHAnsi" w:eastAsia="Times New Roman" w:hAnsiTheme="majorHAnsi" w:cs="Arial"/>
          <w:bCs/>
          <w:kern w:val="36"/>
        </w:rPr>
        <w:t>.</w:t>
      </w:r>
    </w:p>
    <w:p w:rsidR="00765755" w:rsidRPr="0051333F" w:rsidRDefault="00CA264B" w:rsidP="0051333F">
      <w:pPr>
        <w:pStyle w:val="Heading1"/>
        <w:rPr>
          <w:rFonts w:asciiTheme="majorHAnsi" w:eastAsia="Times New Roman" w:hAnsiTheme="majorHAnsi" w:cs="Times New Roman"/>
          <w:b w:val="0"/>
          <w:sz w:val="24"/>
          <w:szCs w:val="24"/>
        </w:rPr>
      </w:pPr>
      <w:r>
        <w:rPr>
          <w:rFonts w:asciiTheme="majorHAnsi" w:eastAsia="Times New Roman" w:hAnsiTheme="majorHAnsi" w:cs="Times New Roman"/>
          <w:b w:val="0"/>
          <w:sz w:val="24"/>
          <w:szCs w:val="24"/>
        </w:rPr>
        <w:lastRenderedPageBreak/>
        <w:t>Faulk, Mike (</w:t>
      </w:r>
      <w:r w:rsidR="00BD5F4F" w:rsidRPr="00BD5F4F">
        <w:rPr>
          <w:rFonts w:asciiTheme="majorHAnsi" w:eastAsia="Times New Roman" w:hAnsiTheme="majorHAnsi" w:cs="Times New Roman"/>
          <w:b w:val="0"/>
          <w:sz w:val="24"/>
          <w:szCs w:val="24"/>
        </w:rPr>
        <w:t>August 4, 2015</w:t>
      </w:r>
      <w:r>
        <w:rPr>
          <w:rFonts w:asciiTheme="majorHAnsi" w:eastAsia="Times New Roman" w:hAnsiTheme="majorHAnsi" w:cs="Times New Roman"/>
          <w:b w:val="0"/>
          <w:sz w:val="24"/>
          <w:szCs w:val="24"/>
        </w:rPr>
        <w:t>)</w:t>
      </w:r>
      <w:r w:rsidR="00BD5F4F" w:rsidRPr="00BD5F4F">
        <w:rPr>
          <w:rFonts w:asciiTheme="majorHAnsi" w:eastAsia="Times New Roman" w:hAnsiTheme="majorHAnsi" w:cs="Times New Roman"/>
          <w:b w:val="0"/>
          <w:sz w:val="24"/>
          <w:szCs w:val="24"/>
        </w:rPr>
        <w:t xml:space="preserve">. “Yakima County primary results,” </w:t>
      </w:r>
      <w:r w:rsidR="00BD5F4F" w:rsidRPr="00BD5F4F">
        <w:rPr>
          <w:rFonts w:asciiTheme="majorHAnsi" w:eastAsia="Times New Roman" w:hAnsiTheme="majorHAnsi" w:cs="Times New Roman"/>
          <w:b w:val="0"/>
          <w:i/>
          <w:sz w:val="24"/>
          <w:szCs w:val="24"/>
        </w:rPr>
        <w:t>Yakima Herald.</w:t>
      </w:r>
    </w:p>
    <w:p w:rsidR="00850780" w:rsidRPr="00BD5F4F" w:rsidRDefault="00850780" w:rsidP="0051333F">
      <w:pPr>
        <w:widowControl w:val="0"/>
        <w:autoSpaceDE w:val="0"/>
        <w:autoSpaceDN w:val="0"/>
        <w:adjustRightInd w:val="0"/>
        <w:spacing w:after="240"/>
        <w:rPr>
          <w:rFonts w:asciiTheme="majorHAnsi" w:hAnsiTheme="majorHAnsi" w:cs="Arial"/>
        </w:rPr>
      </w:pPr>
      <w:r w:rsidRPr="00BD5F4F">
        <w:rPr>
          <w:rFonts w:asciiTheme="majorHAnsi" w:hAnsiTheme="majorHAnsi" w:cs="Arial"/>
        </w:rPr>
        <w:t>Heilig, P., &amp; Mundt, R. J. (1983). “Changes in Representational Equity: The Effect of Adopting Districts.”</w:t>
      </w:r>
      <w:r w:rsidRPr="00BD5F4F">
        <w:rPr>
          <w:rFonts w:asciiTheme="majorHAnsi" w:hAnsiTheme="majorHAnsi" w:cs="Arial"/>
          <w:i/>
        </w:rPr>
        <w:t xml:space="preserve"> Social Science Quarterly</w:t>
      </w:r>
      <w:r w:rsidRPr="00BD5F4F">
        <w:rPr>
          <w:rFonts w:asciiTheme="majorHAnsi" w:hAnsiTheme="majorHAnsi" w:cs="Arial"/>
        </w:rPr>
        <w:t>, 64(2), 393-397.</w:t>
      </w:r>
    </w:p>
    <w:p w:rsidR="002147C8" w:rsidRPr="00BD5F4F" w:rsidRDefault="002147C8" w:rsidP="002147C8">
      <w:pPr>
        <w:rPr>
          <w:rFonts w:asciiTheme="majorHAnsi" w:eastAsia="Times New Roman" w:hAnsiTheme="majorHAnsi" w:cs="Arial"/>
        </w:rPr>
      </w:pPr>
      <w:r w:rsidRPr="00BD5F4F">
        <w:rPr>
          <w:rFonts w:asciiTheme="majorHAnsi" w:eastAsia="Times New Roman" w:hAnsiTheme="majorHAnsi" w:cs="Arial"/>
        </w:rPr>
        <w:t>Gary E. Machlis, Jo Ellen Forc</w:t>
      </w:r>
      <w:r w:rsidR="00532AAA">
        <w:rPr>
          <w:rFonts w:asciiTheme="majorHAnsi" w:eastAsia="Times New Roman" w:hAnsiTheme="majorHAnsi" w:cs="Arial"/>
        </w:rPr>
        <w:t>e &amp; William R. Burch JR. (1997).</w:t>
      </w:r>
      <w:r w:rsidRPr="00BD5F4F">
        <w:rPr>
          <w:rFonts w:asciiTheme="majorHAnsi" w:eastAsia="Times New Roman" w:hAnsiTheme="majorHAnsi" w:cs="Arial"/>
        </w:rPr>
        <w:t xml:space="preserve"> </w:t>
      </w:r>
      <w:r w:rsidR="00532AAA">
        <w:rPr>
          <w:rFonts w:asciiTheme="majorHAnsi" w:eastAsia="Times New Roman" w:hAnsiTheme="majorHAnsi" w:cs="Arial"/>
        </w:rPr>
        <w:t>“</w:t>
      </w:r>
      <w:r w:rsidRPr="00BD5F4F">
        <w:rPr>
          <w:rFonts w:asciiTheme="majorHAnsi" w:eastAsia="Times New Roman" w:hAnsiTheme="majorHAnsi" w:cs="Arial"/>
        </w:rPr>
        <w:t>The human</w:t>
      </w:r>
    </w:p>
    <w:p w:rsidR="002147C8" w:rsidRPr="00BD5F4F" w:rsidRDefault="002147C8" w:rsidP="002147C8">
      <w:pPr>
        <w:rPr>
          <w:rFonts w:asciiTheme="majorHAnsi" w:eastAsia="Times New Roman" w:hAnsiTheme="majorHAnsi" w:cs="Arial"/>
        </w:rPr>
      </w:pPr>
      <w:r w:rsidRPr="00BD5F4F">
        <w:rPr>
          <w:rFonts w:asciiTheme="majorHAnsi" w:eastAsia="Times New Roman" w:hAnsiTheme="majorHAnsi" w:cs="Arial"/>
        </w:rPr>
        <w:t>ecosystem Part I: The human ecosystem as an organizing concept in ecosystem management,</w:t>
      </w:r>
      <w:r w:rsidR="00532AAA">
        <w:rPr>
          <w:rFonts w:asciiTheme="majorHAnsi" w:eastAsia="Times New Roman" w:hAnsiTheme="majorHAnsi" w:cs="Arial"/>
        </w:rPr>
        <w:t>”</w:t>
      </w:r>
      <w:r w:rsidRPr="00BD5F4F">
        <w:rPr>
          <w:rFonts w:asciiTheme="majorHAnsi" w:eastAsia="Times New Roman" w:hAnsiTheme="majorHAnsi" w:cs="Arial"/>
        </w:rPr>
        <w:t xml:space="preserve"> </w:t>
      </w:r>
      <w:r w:rsidRPr="00BD5F4F">
        <w:rPr>
          <w:rFonts w:asciiTheme="majorHAnsi" w:eastAsia="Times New Roman" w:hAnsiTheme="majorHAnsi" w:cs="Arial"/>
          <w:i/>
        </w:rPr>
        <w:t>Society &amp; Natural Resources</w:t>
      </w:r>
      <w:r w:rsidRPr="00BD5F4F">
        <w:rPr>
          <w:rFonts w:asciiTheme="majorHAnsi" w:eastAsia="Times New Roman" w:hAnsiTheme="majorHAnsi" w:cs="Arial"/>
        </w:rPr>
        <w:t>, 10:4, 347-367</w:t>
      </w:r>
    </w:p>
    <w:p w:rsidR="00850780" w:rsidRPr="00BD5F4F" w:rsidRDefault="00850780">
      <w:pPr>
        <w:rPr>
          <w:rFonts w:asciiTheme="majorHAnsi" w:hAnsiTheme="majorHAnsi" w:cs="Arial"/>
        </w:rPr>
      </w:pPr>
    </w:p>
    <w:p w:rsidR="00EA431B" w:rsidRPr="00BD5F4F" w:rsidRDefault="00EA431B">
      <w:pPr>
        <w:rPr>
          <w:rFonts w:asciiTheme="majorHAnsi" w:hAnsiTheme="majorHAnsi" w:cs="Arial"/>
        </w:rPr>
      </w:pPr>
      <w:r w:rsidRPr="00BD5F4F">
        <w:rPr>
          <w:rFonts w:asciiTheme="majorHAnsi" w:hAnsiTheme="majorHAnsi" w:cs="Arial"/>
        </w:rPr>
        <w:t>Malinowski, Jason</w:t>
      </w:r>
      <w:r w:rsidR="00CA264B">
        <w:rPr>
          <w:rFonts w:asciiTheme="majorHAnsi" w:hAnsiTheme="majorHAnsi" w:cs="Arial"/>
        </w:rPr>
        <w:t xml:space="preserve"> (2013)</w:t>
      </w:r>
      <w:r w:rsidRPr="00BD5F4F">
        <w:rPr>
          <w:rFonts w:asciiTheme="majorHAnsi" w:hAnsiTheme="majorHAnsi" w:cs="Arial"/>
        </w:rPr>
        <w:t>. “Campaign Spending in City Council Elections: A Comparison of At-Large and District Contests.” Capstone Project for requirements of the degree of Master of Arts in Policy Studies, Interdisciplinary Arts and Sciences, Un</w:t>
      </w:r>
      <w:r w:rsidR="00CA264B">
        <w:rPr>
          <w:rFonts w:asciiTheme="majorHAnsi" w:hAnsiTheme="majorHAnsi" w:cs="Arial"/>
        </w:rPr>
        <w:t>iversity of Washington Bothell.</w:t>
      </w:r>
    </w:p>
    <w:p w:rsidR="00850780" w:rsidRDefault="00850780" w:rsidP="00850780">
      <w:pPr>
        <w:widowControl w:val="0"/>
        <w:autoSpaceDE w:val="0"/>
        <w:autoSpaceDN w:val="0"/>
        <w:adjustRightInd w:val="0"/>
        <w:rPr>
          <w:rFonts w:asciiTheme="majorHAnsi" w:hAnsiTheme="majorHAnsi" w:cs="Arial"/>
        </w:rPr>
      </w:pPr>
    </w:p>
    <w:p w:rsidR="00532AAA" w:rsidRDefault="00532AAA" w:rsidP="00850780">
      <w:pPr>
        <w:widowControl w:val="0"/>
        <w:autoSpaceDE w:val="0"/>
        <w:autoSpaceDN w:val="0"/>
        <w:adjustRightInd w:val="0"/>
        <w:rPr>
          <w:rFonts w:asciiTheme="majorHAnsi" w:hAnsiTheme="majorHAnsi" w:cs="Arial"/>
        </w:rPr>
      </w:pPr>
      <w:r>
        <w:rPr>
          <w:rFonts w:eastAsia="Times New Roman" w:cs="Times New Roman"/>
        </w:rPr>
        <w:t>Median Household Income, 2013. Social Explorer, (based on data from U.S. Census Bureau; accessed August 10, 2015).</w:t>
      </w:r>
    </w:p>
    <w:p w:rsidR="00532AAA" w:rsidRDefault="00532AAA" w:rsidP="00850780">
      <w:pPr>
        <w:widowControl w:val="0"/>
        <w:autoSpaceDE w:val="0"/>
        <w:autoSpaceDN w:val="0"/>
        <w:adjustRightInd w:val="0"/>
        <w:rPr>
          <w:rFonts w:asciiTheme="majorHAnsi" w:hAnsiTheme="majorHAnsi" w:cs="Arial"/>
        </w:rPr>
      </w:pPr>
    </w:p>
    <w:p w:rsidR="00532AAA" w:rsidRDefault="00532AAA" w:rsidP="00532AAA">
      <w:pPr>
        <w:widowControl w:val="0"/>
        <w:autoSpaceDE w:val="0"/>
        <w:autoSpaceDN w:val="0"/>
        <w:adjustRightInd w:val="0"/>
        <w:rPr>
          <w:rFonts w:asciiTheme="majorHAnsi" w:hAnsiTheme="majorHAnsi" w:cs="Arial"/>
        </w:rPr>
      </w:pPr>
      <w:r>
        <w:rPr>
          <w:rFonts w:eastAsia="Times New Roman" w:cs="Times New Roman"/>
        </w:rPr>
        <w:t>Residents in the Labor Force, 2013. Social Explorer, (based on data from U.S. Census Bureau; accessed August 10, 2015).</w:t>
      </w:r>
    </w:p>
    <w:p w:rsidR="00532AAA" w:rsidRDefault="00532AAA" w:rsidP="00850780">
      <w:pPr>
        <w:widowControl w:val="0"/>
        <w:autoSpaceDE w:val="0"/>
        <w:autoSpaceDN w:val="0"/>
        <w:adjustRightInd w:val="0"/>
        <w:rPr>
          <w:rFonts w:asciiTheme="majorHAnsi" w:hAnsiTheme="majorHAnsi" w:cs="Arial"/>
        </w:rPr>
      </w:pPr>
    </w:p>
    <w:p w:rsidR="00532AAA" w:rsidRDefault="00532AAA" w:rsidP="00532AAA">
      <w:pPr>
        <w:widowControl w:val="0"/>
        <w:autoSpaceDE w:val="0"/>
        <w:autoSpaceDN w:val="0"/>
        <w:adjustRightInd w:val="0"/>
        <w:rPr>
          <w:rFonts w:asciiTheme="majorHAnsi" w:hAnsiTheme="majorHAnsi" w:cs="Arial"/>
        </w:rPr>
      </w:pPr>
      <w:r>
        <w:rPr>
          <w:rFonts w:eastAsia="Times New Roman" w:cs="Times New Roman"/>
        </w:rPr>
        <w:t>Residents 65 and Over, 2013. Social Explorer, (based on data from U.S. Census Bureau; accessed August 10, 2015).</w:t>
      </w:r>
    </w:p>
    <w:p w:rsidR="00532AAA" w:rsidRPr="00BD5F4F" w:rsidRDefault="00532AAA" w:rsidP="00850780">
      <w:pPr>
        <w:widowControl w:val="0"/>
        <w:autoSpaceDE w:val="0"/>
        <w:autoSpaceDN w:val="0"/>
        <w:adjustRightInd w:val="0"/>
        <w:rPr>
          <w:rFonts w:asciiTheme="majorHAnsi" w:hAnsiTheme="majorHAnsi" w:cs="Arial"/>
        </w:rPr>
      </w:pPr>
    </w:p>
    <w:p w:rsidR="00850780" w:rsidRDefault="00850780" w:rsidP="00850780">
      <w:pPr>
        <w:widowControl w:val="0"/>
        <w:autoSpaceDE w:val="0"/>
        <w:autoSpaceDN w:val="0"/>
        <w:adjustRightInd w:val="0"/>
        <w:spacing w:after="240"/>
        <w:rPr>
          <w:rFonts w:asciiTheme="majorHAnsi" w:hAnsiTheme="majorHAnsi" w:cs="Arial"/>
        </w:rPr>
      </w:pPr>
      <w:r w:rsidRPr="00BD5F4F">
        <w:rPr>
          <w:rFonts w:asciiTheme="majorHAnsi" w:hAnsiTheme="majorHAnsi" w:cs="Arial"/>
        </w:rPr>
        <w:t xml:space="preserve">Trounstine, J., &amp; Valdini, M. (2008). </w:t>
      </w:r>
      <w:r w:rsidR="00532AAA">
        <w:rPr>
          <w:rFonts w:asciiTheme="majorHAnsi" w:hAnsiTheme="majorHAnsi" w:cs="Arial"/>
        </w:rPr>
        <w:t>“</w:t>
      </w:r>
      <w:r w:rsidRPr="00BD5F4F">
        <w:rPr>
          <w:rFonts w:asciiTheme="majorHAnsi" w:hAnsiTheme="majorHAnsi" w:cs="Arial"/>
        </w:rPr>
        <w:t>The Context Matters: The Effects of Single-Member versus At-Large Districts on City Council Diversity.</w:t>
      </w:r>
      <w:r w:rsidR="00532AAA">
        <w:rPr>
          <w:rFonts w:asciiTheme="majorHAnsi" w:hAnsiTheme="majorHAnsi" w:cs="Arial"/>
        </w:rPr>
        <w:t>”</w:t>
      </w:r>
      <w:r w:rsidRPr="00BD5F4F">
        <w:rPr>
          <w:rFonts w:asciiTheme="majorHAnsi" w:hAnsiTheme="majorHAnsi" w:cs="Arial"/>
        </w:rPr>
        <w:t xml:space="preserve"> </w:t>
      </w:r>
      <w:r w:rsidRPr="00BD5F4F">
        <w:rPr>
          <w:rFonts w:asciiTheme="majorHAnsi" w:hAnsiTheme="majorHAnsi" w:cs="Arial"/>
          <w:i/>
        </w:rPr>
        <w:t>American Journal of Political Science</w:t>
      </w:r>
      <w:r w:rsidRPr="00BD5F4F">
        <w:rPr>
          <w:rFonts w:asciiTheme="majorHAnsi" w:hAnsiTheme="majorHAnsi" w:cs="Arial"/>
        </w:rPr>
        <w:t>, 52(3), 554-569.</w:t>
      </w:r>
    </w:p>
    <w:p w:rsidR="00BD5F4F" w:rsidRDefault="00CE575C" w:rsidP="00CE575C">
      <w:pPr>
        <w:widowControl w:val="0"/>
        <w:autoSpaceDE w:val="0"/>
        <w:autoSpaceDN w:val="0"/>
        <w:adjustRightInd w:val="0"/>
        <w:spacing w:after="240"/>
        <w:rPr>
          <w:rFonts w:asciiTheme="majorHAnsi" w:hAnsiTheme="majorHAnsi" w:cs="Arial"/>
        </w:rPr>
      </w:pPr>
      <w:r w:rsidRPr="00BD5F4F">
        <w:rPr>
          <w:rFonts w:asciiTheme="majorHAnsi" w:hAnsiTheme="majorHAnsi" w:cs="Arial"/>
        </w:rPr>
        <w:t xml:space="preserve">Weitz-Shapiro, Rebecca and Matthew Winters (2008). “Political Participation and Quality of Life,” Columbia University, </w:t>
      </w:r>
      <w:r w:rsidRPr="00CA264B">
        <w:rPr>
          <w:rFonts w:asciiTheme="majorHAnsi" w:hAnsiTheme="majorHAnsi" w:cs="Arial"/>
          <w:i/>
        </w:rPr>
        <w:t>Research Department Working Papers</w:t>
      </w:r>
      <w:r w:rsidRPr="00BD5F4F">
        <w:rPr>
          <w:rFonts w:asciiTheme="majorHAnsi" w:hAnsiTheme="majorHAnsi" w:cs="Arial"/>
        </w:rPr>
        <w:t>, July 2008.</w:t>
      </w:r>
    </w:p>
    <w:p w:rsidR="00CA264B" w:rsidRDefault="00CA264B">
      <w:pPr>
        <w:rPr>
          <w:rFonts w:asciiTheme="majorHAnsi" w:hAnsiTheme="majorHAnsi" w:cs="Arial"/>
        </w:rPr>
      </w:pPr>
    </w:p>
    <w:p w:rsidR="00E955B3" w:rsidRDefault="00E955B3">
      <w:pPr>
        <w:rPr>
          <w:rFonts w:asciiTheme="majorHAnsi" w:hAnsiTheme="majorHAnsi" w:cs="Arial"/>
        </w:rPr>
      </w:pPr>
      <w:r>
        <w:rPr>
          <w:rFonts w:asciiTheme="majorHAnsi" w:hAnsiTheme="majorHAnsi" w:cs="Arial"/>
        </w:rPr>
        <w:br w:type="page"/>
      </w:r>
    </w:p>
    <w:p w:rsidR="00CA264B" w:rsidRDefault="00CA264B" w:rsidP="00BD5F4F">
      <w:pPr>
        <w:rPr>
          <w:rFonts w:asciiTheme="majorHAnsi" w:hAnsiTheme="majorHAnsi" w:cs="Arial"/>
        </w:rPr>
      </w:pPr>
    </w:p>
    <w:p w:rsidR="00CA264B" w:rsidRDefault="00CA264B" w:rsidP="00CA264B">
      <w:pPr>
        <w:rPr>
          <w:rFonts w:asciiTheme="majorHAnsi" w:hAnsiTheme="majorHAnsi" w:cs="Arial"/>
        </w:rPr>
      </w:pPr>
      <w:r>
        <w:rPr>
          <w:rFonts w:asciiTheme="majorHAnsi" w:hAnsiTheme="majorHAnsi" w:cs="Arial"/>
        </w:rPr>
        <w:t>Appendix A-</w:t>
      </w:r>
    </w:p>
    <w:p w:rsidR="00CA264B" w:rsidRDefault="00CA264B" w:rsidP="00CA264B">
      <w:pPr>
        <w:rPr>
          <w:rFonts w:asciiTheme="majorHAnsi" w:hAnsiTheme="majorHAnsi" w:cs="Arial"/>
        </w:rPr>
      </w:pPr>
      <w:r>
        <w:rPr>
          <w:rFonts w:asciiTheme="majorHAnsi" w:hAnsiTheme="majorHAnsi" w:cs="Arial"/>
        </w:rPr>
        <w:t>Median Household Income-Everett</w:t>
      </w:r>
    </w:p>
    <w:p w:rsidR="00CA264B" w:rsidRDefault="00CD422C" w:rsidP="00BD5F4F">
      <w:pPr>
        <w:rPr>
          <w:rFonts w:asciiTheme="majorHAnsi" w:hAnsiTheme="majorHAnsi" w:cs="Arial"/>
        </w:rPr>
      </w:pPr>
      <w:r>
        <w:rPr>
          <w:rFonts w:asciiTheme="majorHAnsi" w:hAnsiTheme="majorHAnsi" w:cs="Arial"/>
        </w:rPr>
        <w:t>This map represents the disparity in median household income in the different geographic neighborhoods of Everett.</w:t>
      </w:r>
    </w:p>
    <w:p w:rsidR="00CA264B" w:rsidRDefault="00CA264B" w:rsidP="00BD5F4F">
      <w:pPr>
        <w:rPr>
          <w:rFonts w:asciiTheme="majorHAnsi" w:hAnsiTheme="majorHAnsi" w:cs="Arial"/>
        </w:rPr>
      </w:pPr>
    </w:p>
    <w:p w:rsidR="00CA264B" w:rsidRDefault="00CA264B" w:rsidP="00CA264B">
      <w:pPr>
        <w:rPr>
          <w:rFonts w:asciiTheme="majorHAnsi" w:hAnsiTheme="majorHAnsi" w:cs="Arial"/>
        </w:rPr>
      </w:pPr>
    </w:p>
    <w:p w:rsidR="00CA264B" w:rsidRDefault="00CA264B" w:rsidP="00CA264B">
      <w:pPr>
        <w:rPr>
          <w:rFonts w:asciiTheme="majorHAnsi" w:hAnsiTheme="majorHAnsi" w:cs="Arial"/>
        </w:rPr>
      </w:pPr>
    </w:p>
    <w:p w:rsidR="00CA264B" w:rsidRDefault="003B424E" w:rsidP="00CA264B">
      <w:pPr>
        <w:rPr>
          <w:rFonts w:asciiTheme="majorHAnsi" w:hAnsiTheme="majorHAnsi" w:cs="Arial"/>
        </w:rPr>
      </w:pPr>
      <w:r>
        <w:rPr>
          <w:rFonts w:asciiTheme="majorHAnsi" w:hAnsiTheme="majorHAnsi" w:cs="Arial"/>
          <w:noProof/>
        </w:rPr>
        <w:pict>
          <v:shapetype id="_x0000_t202" coordsize="21600,21600" o:spt="202" path="m,l,21600r21600,l21600,xe">
            <v:stroke joinstyle="miter"/>
            <v:path gradientshapeok="t" o:connecttype="rect"/>
          </v:shapetype>
          <v:shape id="Text Box 2" o:spid="_x0000_s1026" type="#_x0000_t202" style="position:absolute;margin-left:7.1pt;margin-top:23.2pt;width:437.75pt;height:425.15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" filled="f" stroked="f">
            <v:textbox>
              <w:txbxContent>
                <w:p w:rsidR="00527B62" w:rsidRDefault="00527B62">
                  <w:r>
                    <w:rPr>
                      <w:noProof/>
                    </w:rPr>
                    <w:drawing>
                      <wp:inline distT="0" distB="0" distL="0" distR="0">
                        <wp:extent cx="6305597" cy="56986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307823" cy="5700682"/>
                                </a:xfrm>
                                <a:prstGeom prst="rect">
                                  <a:avLst/>
                                </a:prstGeom>
                                <a:noFill/>
                                <a:ln>
                                  <a:noFill/>
                                </a:ln>
                              </pic:spPr>
                            </pic:pic>
                          </a:graphicData>
                        </a:graphic>
                      </wp:inline>
                    </w:drawing>
                  </w:r>
                </w:p>
              </w:txbxContent>
            </v:textbox>
            <w10:wrap type="square"/>
          </v:shape>
        </w:pict>
      </w:r>
    </w:p>
    <w:p w:rsidR="00577F46" w:rsidRDefault="00577F46" w:rsidP="00CA264B">
      <w:pPr>
        <w:rPr>
          <w:rFonts w:asciiTheme="majorHAnsi" w:hAnsiTheme="majorHAnsi" w:cs="Arial"/>
        </w:rPr>
      </w:pPr>
    </w:p>
    <w:p w:rsidR="00577F46" w:rsidRDefault="00577F46" w:rsidP="00CA264B">
      <w:pPr>
        <w:rPr>
          <w:rFonts w:asciiTheme="majorHAnsi" w:hAnsiTheme="majorHAnsi" w:cs="Arial"/>
        </w:rPr>
      </w:pPr>
    </w:p>
    <w:p w:rsidR="00577F46" w:rsidRDefault="00577F46" w:rsidP="00CA264B">
      <w:pPr>
        <w:rPr>
          <w:rFonts w:asciiTheme="majorHAnsi" w:hAnsiTheme="majorHAnsi" w:cs="Arial"/>
        </w:rPr>
      </w:pPr>
    </w:p>
    <w:p w:rsidR="00577F46" w:rsidRDefault="00577F46">
      <w:pPr>
        <w:rPr>
          <w:rFonts w:asciiTheme="majorHAnsi" w:hAnsiTheme="majorHAnsi" w:cs="Arial"/>
        </w:rPr>
      </w:pPr>
      <w:r>
        <w:rPr>
          <w:rFonts w:asciiTheme="majorHAnsi" w:hAnsiTheme="majorHAnsi" w:cs="Arial"/>
        </w:rPr>
        <w:br w:type="page"/>
      </w:r>
    </w:p>
    <w:p w:rsidR="00CA264B" w:rsidRDefault="00CA264B" w:rsidP="00CA264B">
      <w:pPr>
        <w:rPr>
          <w:rFonts w:asciiTheme="majorHAnsi" w:hAnsiTheme="majorHAnsi" w:cs="Arial"/>
        </w:rPr>
      </w:pPr>
      <w:r>
        <w:rPr>
          <w:rFonts w:asciiTheme="majorHAnsi" w:hAnsiTheme="majorHAnsi" w:cs="Arial"/>
        </w:rPr>
        <w:lastRenderedPageBreak/>
        <w:t>Residents in the Labor Force-Everett</w:t>
      </w:r>
    </w:p>
    <w:p w:rsidR="00CD422C" w:rsidRDefault="00CD422C" w:rsidP="00CD422C">
      <w:pPr>
        <w:rPr>
          <w:rFonts w:asciiTheme="majorHAnsi" w:hAnsiTheme="majorHAnsi" w:cs="Arial"/>
        </w:rPr>
      </w:pPr>
      <w:r>
        <w:rPr>
          <w:rFonts w:asciiTheme="majorHAnsi" w:hAnsiTheme="majorHAnsi" w:cs="Arial"/>
        </w:rPr>
        <w:t>This map represents the disparity in % in the labor force in the different geographic neighborhoods of Everett.</w:t>
      </w:r>
    </w:p>
    <w:p w:rsidR="00CD422C" w:rsidRDefault="00CD422C" w:rsidP="00CA264B">
      <w:pPr>
        <w:rPr>
          <w:rFonts w:asciiTheme="majorHAnsi" w:hAnsiTheme="majorHAnsi" w:cs="Arial"/>
        </w:rPr>
      </w:pPr>
    </w:p>
    <w:p w:rsidR="00CA264B" w:rsidRDefault="003B424E" w:rsidP="00CA264B">
      <w:pPr>
        <w:rPr>
          <w:rFonts w:asciiTheme="majorHAnsi" w:hAnsiTheme="majorHAnsi" w:cs="Arial"/>
        </w:rPr>
      </w:pPr>
      <w:r>
        <w:rPr>
          <w:rFonts w:asciiTheme="majorHAnsi" w:hAnsiTheme="majorHAnsi" w:cs="Arial"/>
          <w:noProof/>
        </w:rPr>
        <w:pict>
          <v:shape id="Text Box 4" o:spid="_x0000_s1027" type="#_x0000_t202" style="position:absolute;margin-left:1.25pt;margin-top:5.7pt;width:426.25pt;height:404.4pt;z-index:2516602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r5sNMCAAAW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" filled="f" stroked="f">
            <v:textbox>
              <w:txbxContent>
                <w:p w:rsidR="00527B62" w:rsidRDefault="00527B62">
                  <w:r>
                    <w:rPr>
                      <w:noProof/>
                    </w:rPr>
                    <w:drawing>
                      <wp:inline distT="0" distB="0" distL="0" distR="0">
                        <wp:extent cx="5908811" cy="5502729"/>
                        <wp:effectExtent l="0" t="0" r="9525"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0065" cy="5503897"/>
                                </a:xfrm>
                                <a:prstGeom prst="rect">
                                  <a:avLst/>
                                </a:prstGeom>
                                <a:noFill/>
                                <a:ln>
                                  <a:noFill/>
                                </a:ln>
                              </pic:spPr>
                            </pic:pic>
                          </a:graphicData>
                        </a:graphic>
                      </wp:inline>
                    </w:drawing>
                  </w:r>
                </w:p>
              </w:txbxContent>
            </v:textbox>
            <w10:wrap type="square"/>
          </v:shape>
        </w:pict>
      </w:r>
    </w:p>
    <w:p w:rsidR="00CA264B" w:rsidRDefault="00CA264B" w:rsidP="00CA264B">
      <w:pPr>
        <w:rPr>
          <w:rFonts w:asciiTheme="majorHAnsi" w:hAnsiTheme="majorHAnsi" w:cs="Arial"/>
        </w:rPr>
      </w:pPr>
    </w:p>
    <w:p w:rsidR="00CA264B" w:rsidRDefault="00CA264B" w:rsidP="00BD5F4F">
      <w:pPr>
        <w:rPr>
          <w:rFonts w:asciiTheme="majorHAnsi" w:hAnsiTheme="majorHAnsi" w:cs="Arial"/>
        </w:rPr>
      </w:pPr>
    </w:p>
    <w:p w:rsidR="00CA264B" w:rsidRPr="00BD5F4F" w:rsidRDefault="00CA264B" w:rsidP="00BD5F4F">
      <w:pPr>
        <w:rPr>
          <w:rFonts w:asciiTheme="majorHAnsi" w:hAnsiTheme="majorHAnsi" w:cs="Arial"/>
        </w:rPr>
      </w:pPr>
    </w:p>
    <w:p w:rsidR="00BD5F4F" w:rsidRDefault="00BD5F4F" w:rsidP="00CE575C">
      <w:pPr>
        <w:widowControl w:val="0"/>
        <w:autoSpaceDE w:val="0"/>
        <w:autoSpaceDN w:val="0"/>
        <w:adjustRightInd w:val="0"/>
        <w:spacing w:after="240"/>
        <w:rPr>
          <w:rFonts w:asciiTheme="majorHAnsi" w:hAnsiTheme="majorHAnsi" w:cs="Arial"/>
        </w:rPr>
      </w:pPr>
    </w:p>
    <w:p w:rsidR="00577F46" w:rsidRDefault="00577F46" w:rsidP="00CE575C">
      <w:pPr>
        <w:widowControl w:val="0"/>
        <w:autoSpaceDE w:val="0"/>
        <w:autoSpaceDN w:val="0"/>
        <w:adjustRightInd w:val="0"/>
        <w:spacing w:after="240"/>
        <w:rPr>
          <w:rFonts w:asciiTheme="majorHAnsi" w:hAnsiTheme="majorHAnsi" w:cs="Arial"/>
        </w:rPr>
      </w:pPr>
    </w:p>
    <w:p w:rsidR="00577F46" w:rsidRDefault="00577F46">
      <w:pPr>
        <w:rPr>
          <w:rFonts w:asciiTheme="majorHAnsi" w:hAnsiTheme="majorHAnsi" w:cs="Arial"/>
        </w:rPr>
      </w:pPr>
      <w:r>
        <w:rPr>
          <w:rFonts w:asciiTheme="majorHAnsi" w:hAnsiTheme="majorHAnsi" w:cs="Arial"/>
        </w:rPr>
        <w:br w:type="page"/>
      </w:r>
    </w:p>
    <w:p w:rsidR="00CD422C" w:rsidRDefault="003B424E" w:rsidP="00CD422C">
      <w:pPr>
        <w:rPr>
          <w:rFonts w:asciiTheme="majorHAnsi" w:hAnsiTheme="majorHAnsi" w:cs="Arial"/>
        </w:rPr>
      </w:pPr>
      <w:r>
        <w:rPr>
          <w:rFonts w:asciiTheme="majorHAnsi" w:hAnsiTheme="majorHAnsi" w:cs="Arial"/>
          <w:noProof/>
        </w:rPr>
        <w:lastRenderedPageBreak/>
        <w:pict>
          <v:shape id="Text Box 6" o:spid="_x0000_s1028" type="#_x0000_t202" style="position:absolute;margin-left:-6.6pt;margin-top:38.4pt;width:561.4pt;height:460.95pt;z-index:2516613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" filled="f" stroked="f">
            <v:textbox>
              <w:txbxContent>
                <w:p w:rsidR="00527B62" w:rsidRDefault="00527B62">
                  <w:r>
                    <w:rPr>
                      <w:noProof/>
                    </w:rPr>
                    <w:drawing>
                      <wp:inline distT="0" distB="0" distL="0" distR="0">
                        <wp:extent cx="5625193" cy="5526289"/>
                        <wp:effectExtent l="0" t="0" r="0" b="1143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val="0"/>
                                    </a:ext>
                                  </a:extLst>
                                </a:blip>
                                <a:srcRect/>
                                <a:stretch>
                                  <a:fillRect/>
                                </a:stretch>
                              </pic:blipFill>
                              <pic:spPr bwMode="auto">
                                <a:xfrm>
                                  <a:off x="0" y="0"/>
                                  <a:ext cx="5625703" cy="5526790"/>
                                </a:xfrm>
                                <a:prstGeom prst="rect">
                                  <a:avLst/>
                                </a:prstGeom>
                                <a:noFill/>
                                <a:ln>
                                  <a:noFill/>
                                </a:ln>
                              </pic:spPr>
                            </pic:pic>
                          </a:graphicData>
                        </a:graphic>
                      </wp:inline>
                    </w:drawing>
                  </w:r>
                </w:p>
              </w:txbxContent>
            </v:textbox>
            <w10:wrap type="square"/>
          </v:shape>
        </w:pict>
      </w:r>
      <w:r w:rsidR="00577F46">
        <w:rPr>
          <w:rFonts w:asciiTheme="majorHAnsi" w:hAnsiTheme="majorHAnsi" w:cs="Arial"/>
        </w:rPr>
        <w:t>Residents 65 and over-Everett</w:t>
      </w:r>
      <w:r w:rsidR="00E37AE0">
        <w:rPr>
          <w:rFonts w:asciiTheme="majorHAnsi" w:hAnsiTheme="majorHAnsi" w:cs="Arial"/>
        </w:rPr>
        <w:t>:</w:t>
      </w:r>
      <w:r w:rsidR="00CD422C">
        <w:rPr>
          <w:rFonts w:asciiTheme="majorHAnsi" w:hAnsiTheme="majorHAnsi" w:cs="Arial"/>
        </w:rPr>
        <w:t xml:space="preserve"> This map represents the disparity in </w:t>
      </w:r>
      <w:r w:rsidR="00E37AE0">
        <w:rPr>
          <w:rFonts w:asciiTheme="majorHAnsi" w:hAnsiTheme="majorHAnsi" w:cs="Arial"/>
        </w:rPr>
        <w:t>age distribution</w:t>
      </w:r>
      <w:r w:rsidR="00CD422C">
        <w:rPr>
          <w:rFonts w:asciiTheme="majorHAnsi" w:hAnsiTheme="majorHAnsi" w:cs="Arial"/>
        </w:rPr>
        <w:t xml:space="preserve"> in the different geographic neighborhoods of Everett.</w:t>
      </w:r>
    </w:p>
    <w:p w:rsidR="00577F46" w:rsidRDefault="00577F46" w:rsidP="00CE575C">
      <w:pPr>
        <w:widowControl w:val="0"/>
        <w:autoSpaceDE w:val="0"/>
        <w:autoSpaceDN w:val="0"/>
        <w:adjustRightInd w:val="0"/>
        <w:spacing w:after="240"/>
        <w:rPr>
          <w:rFonts w:asciiTheme="majorHAnsi" w:hAnsiTheme="majorHAnsi" w:cs="Arial"/>
        </w:rPr>
      </w:pPr>
    </w:p>
    <w:p w:rsidR="00CD422C" w:rsidRDefault="00CD422C" w:rsidP="00CE575C">
      <w:pPr>
        <w:widowControl w:val="0"/>
        <w:autoSpaceDE w:val="0"/>
        <w:autoSpaceDN w:val="0"/>
        <w:adjustRightInd w:val="0"/>
        <w:spacing w:after="240"/>
        <w:rPr>
          <w:rFonts w:asciiTheme="majorHAnsi" w:hAnsiTheme="majorHAnsi" w:cs="Arial"/>
        </w:rPr>
      </w:pPr>
    </w:p>
    <w:p w:rsidR="00CD422C" w:rsidRDefault="00CD422C" w:rsidP="00CE575C">
      <w:pPr>
        <w:widowControl w:val="0"/>
        <w:autoSpaceDE w:val="0"/>
        <w:autoSpaceDN w:val="0"/>
        <w:adjustRightInd w:val="0"/>
        <w:spacing w:after="240"/>
        <w:rPr>
          <w:rFonts w:asciiTheme="majorHAnsi" w:hAnsiTheme="majorHAnsi" w:cs="Arial"/>
        </w:rPr>
      </w:pPr>
    </w:p>
    <w:p w:rsidR="00CD422C" w:rsidRDefault="00CD422C" w:rsidP="00CE575C">
      <w:pPr>
        <w:widowControl w:val="0"/>
        <w:autoSpaceDE w:val="0"/>
        <w:autoSpaceDN w:val="0"/>
        <w:adjustRightInd w:val="0"/>
        <w:spacing w:after="240"/>
        <w:rPr>
          <w:rFonts w:asciiTheme="majorHAnsi" w:hAnsiTheme="majorHAnsi" w:cs="Arial"/>
        </w:rPr>
      </w:pPr>
    </w:p>
    <w:p w:rsidR="00CD422C" w:rsidRDefault="00CD422C" w:rsidP="00CE575C">
      <w:pPr>
        <w:widowControl w:val="0"/>
        <w:autoSpaceDE w:val="0"/>
        <w:autoSpaceDN w:val="0"/>
        <w:adjustRightInd w:val="0"/>
        <w:spacing w:after="240"/>
        <w:rPr>
          <w:rFonts w:asciiTheme="majorHAnsi" w:hAnsiTheme="majorHAnsi" w:cs="Arial"/>
        </w:rPr>
      </w:pPr>
    </w:p>
    <w:p w:rsidR="00CD422C" w:rsidRDefault="00CD422C" w:rsidP="00CE575C">
      <w:pPr>
        <w:widowControl w:val="0"/>
        <w:autoSpaceDE w:val="0"/>
        <w:autoSpaceDN w:val="0"/>
        <w:adjustRightInd w:val="0"/>
        <w:spacing w:after="240"/>
        <w:rPr>
          <w:rFonts w:asciiTheme="majorHAnsi" w:hAnsiTheme="majorHAnsi" w:cs="Arial"/>
        </w:rPr>
      </w:pPr>
    </w:p>
    <w:p w:rsidR="00577F46" w:rsidRDefault="00577F46">
      <w:pPr>
        <w:rPr>
          <w:rFonts w:asciiTheme="majorHAnsi" w:hAnsiTheme="majorHAnsi" w:cs="Arial"/>
        </w:rPr>
      </w:pPr>
    </w:p>
    <w:p w:rsidR="00577F46" w:rsidRDefault="00577F46" w:rsidP="00CE575C">
      <w:pPr>
        <w:widowControl w:val="0"/>
        <w:autoSpaceDE w:val="0"/>
        <w:autoSpaceDN w:val="0"/>
        <w:adjustRightInd w:val="0"/>
        <w:spacing w:after="240"/>
        <w:rPr>
          <w:rFonts w:asciiTheme="majorHAnsi" w:hAnsiTheme="majorHAnsi" w:cs="Arial"/>
        </w:rPr>
      </w:pPr>
      <w:r>
        <w:rPr>
          <w:rFonts w:asciiTheme="majorHAnsi" w:hAnsiTheme="majorHAnsi" w:cs="Arial"/>
        </w:rPr>
        <w:t>Appendix B-</w:t>
      </w:r>
      <w:r w:rsidR="00C74596">
        <w:rPr>
          <w:rFonts w:asciiTheme="majorHAnsi" w:hAnsiTheme="majorHAnsi" w:cs="Arial"/>
        </w:rPr>
        <w:t>Electoral System for US Cities</w:t>
      </w:r>
      <w:r>
        <w:rPr>
          <w:rFonts w:asciiTheme="majorHAnsi" w:hAnsiTheme="majorHAnsi" w:cs="Arial"/>
        </w:rPr>
        <w:t xml:space="preserve"> by Population</w:t>
      </w:r>
    </w:p>
    <w:p w:rsidR="00577F46" w:rsidRDefault="00577F46" w:rsidP="00CE575C">
      <w:pPr>
        <w:widowControl w:val="0"/>
        <w:autoSpaceDE w:val="0"/>
        <w:autoSpaceDN w:val="0"/>
        <w:adjustRightInd w:val="0"/>
        <w:spacing w:after="240"/>
        <w:rPr>
          <w:rFonts w:asciiTheme="majorHAnsi" w:hAnsiTheme="majorHAnsi" w:cs="Arial"/>
        </w:rPr>
      </w:pPr>
      <w:r>
        <w:rPr>
          <w:noProof/>
        </w:rPr>
        <w:drawing>
          <wp:inline distT="0" distB="0" distL="0" distR="0">
            <wp:extent cx="5943600" cy="4391709"/>
            <wp:effectExtent l="0" t="0" r="0" b="254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4741" cy="4392552"/>
                    </a:xfrm>
                    <a:prstGeom prst="rect">
                      <a:avLst/>
                    </a:prstGeom>
                    <a:noFill/>
                    <a:ln>
                      <a:noFill/>
                    </a:ln>
                  </pic:spPr>
                </pic:pic>
              </a:graphicData>
            </a:graphic>
          </wp:inline>
        </w:drawing>
      </w:r>
    </w:p>
    <w:p w:rsidR="00577F46" w:rsidRDefault="00072DF2" w:rsidP="00CE575C">
      <w:pPr>
        <w:widowControl w:val="0"/>
        <w:autoSpaceDE w:val="0"/>
        <w:autoSpaceDN w:val="0"/>
        <w:adjustRightInd w:val="0"/>
        <w:spacing w:after="240"/>
        <w:rPr>
          <w:rFonts w:asciiTheme="majorHAnsi" w:hAnsiTheme="majorHAnsi" w:cs="Arial"/>
        </w:rPr>
      </w:pPr>
      <w:r>
        <w:rPr>
          <w:rFonts w:asciiTheme="majorHAnsi" w:hAnsiTheme="majorHAnsi" w:cs="Arial"/>
        </w:rPr>
        <w:t>Chart from (Malinowski, 2013)</w:t>
      </w:r>
      <w:r w:rsidRPr="00BD5F4F">
        <w:rPr>
          <w:rFonts w:asciiTheme="majorHAnsi" w:hAnsiTheme="majorHAnsi" w:cs="Arial"/>
        </w:rPr>
        <w:t>.</w:t>
      </w:r>
    </w:p>
    <w:p w:rsidR="00577F46" w:rsidRDefault="00577F46" w:rsidP="00CE575C">
      <w:pPr>
        <w:widowControl w:val="0"/>
        <w:autoSpaceDE w:val="0"/>
        <w:autoSpaceDN w:val="0"/>
        <w:adjustRightInd w:val="0"/>
        <w:spacing w:after="240"/>
        <w:rPr>
          <w:rFonts w:asciiTheme="majorHAnsi" w:hAnsiTheme="majorHAnsi" w:cs="Arial"/>
        </w:rPr>
      </w:pPr>
    </w:p>
    <w:p w:rsidR="00577F46" w:rsidRDefault="00577F46" w:rsidP="00CE575C">
      <w:pPr>
        <w:widowControl w:val="0"/>
        <w:autoSpaceDE w:val="0"/>
        <w:autoSpaceDN w:val="0"/>
        <w:adjustRightInd w:val="0"/>
        <w:spacing w:after="240"/>
        <w:rPr>
          <w:rFonts w:asciiTheme="majorHAnsi" w:hAnsiTheme="majorHAnsi" w:cs="Arial"/>
        </w:rPr>
      </w:pPr>
    </w:p>
    <w:p w:rsidR="00577F46" w:rsidRDefault="00577F46">
      <w:pPr>
        <w:rPr>
          <w:rFonts w:asciiTheme="majorHAnsi" w:hAnsiTheme="majorHAnsi" w:cs="Arial"/>
        </w:rPr>
      </w:pPr>
      <w:r>
        <w:rPr>
          <w:rFonts w:asciiTheme="majorHAnsi" w:hAnsiTheme="majorHAnsi" w:cs="Arial"/>
        </w:rPr>
        <w:br w:type="page"/>
      </w:r>
    </w:p>
    <w:p w:rsidR="00577F46" w:rsidRDefault="00577F46" w:rsidP="00CE575C">
      <w:pPr>
        <w:widowControl w:val="0"/>
        <w:autoSpaceDE w:val="0"/>
        <w:autoSpaceDN w:val="0"/>
        <w:adjustRightInd w:val="0"/>
        <w:spacing w:after="240"/>
        <w:rPr>
          <w:rFonts w:asciiTheme="majorHAnsi" w:hAnsiTheme="majorHAnsi" w:cs="Arial"/>
        </w:rPr>
      </w:pPr>
      <w:r>
        <w:rPr>
          <w:rFonts w:asciiTheme="majorHAnsi" w:hAnsiTheme="majorHAnsi" w:cs="Arial"/>
        </w:rPr>
        <w:lastRenderedPageBreak/>
        <w:t>Appendix C-Proposed Mixed District Map</w:t>
      </w:r>
      <w:r w:rsidR="00072DF2">
        <w:rPr>
          <w:rFonts w:asciiTheme="majorHAnsi" w:hAnsiTheme="majorHAnsi" w:cs="Arial"/>
        </w:rPr>
        <w:t>-Prepared by Dr. Morrill</w:t>
      </w:r>
    </w:p>
    <w:p w:rsidR="00577F46" w:rsidRPr="00BD5F4F" w:rsidRDefault="003B424E" w:rsidP="00CE575C">
      <w:pPr>
        <w:widowControl w:val="0"/>
        <w:autoSpaceDE w:val="0"/>
        <w:autoSpaceDN w:val="0"/>
        <w:adjustRightInd w:val="0"/>
        <w:spacing w:after="240"/>
        <w:rPr>
          <w:rFonts w:asciiTheme="majorHAnsi" w:hAnsiTheme="majorHAnsi" w:cs="Arial"/>
        </w:rPr>
      </w:pPr>
      <w:r>
        <w:rPr>
          <w:rFonts w:asciiTheme="majorHAnsi" w:hAnsiTheme="majorHAnsi" w:cs="Arial"/>
          <w:noProof/>
        </w:rPr>
        <w:pict>
          <v:shape id="Text Box 8" o:spid="_x0000_s1029" type="#_x0000_t202" style="position:absolute;margin-left:2.55pt;margin-top:.95pt;width:428.1pt;height:566.4pt;z-index:25166233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" filled="f" stroked="f">
            <v:textbox>
              <w:txbxContent>
                <w:p w:rsidR="00B62316" w:rsidRDefault="00B62316">
                  <w:r>
                    <w:rPr>
                      <w:noProof/>
                    </w:rPr>
                    <w:drawing>
                      <wp:inline distT="0" distB="0" distL="0" distR="0">
                        <wp:extent cx="5804807" cy="7512104"/>
                        <wp:effectExtent l="0" t="0" r="12065" b="635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xmlns=""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val="0"/>
                                    </a:ext>
                                  </a:extLst>
                                </a:blip>
                                <a:srcRect/>
                                <a:stretch>
                                  <a:fillRect/>
                                </a:stretch>
                              </pic:blipFill>
                              <pic:spPr bwMode="auto">
                                <a:xfrm>
                                  <a:off x="0" y="0"/>
                                  <a:ext cx="5805094" cy="7512475"/>
                                </a:xfrm>
                                <a:prstGeom prst="rect">
                                  <a:avLst/>
                                </a:prstGeom>
                                <a:noFill/>
                                <a:ln>
                                  <a:noFill/>
                                </a:ln>
                              </pic:spPr>
                            </pic:pic>
                          </a:graphicData>
                        </a:graphic>
                      </wp:inline>
                    </w:drawing>
                  </w:r>
                </w:p>
              </w:txbxContent>
            </v:textbox>
            <w10:wrap type="square"/>
          </v:shape>
        </w:pict>
      </w:r>
    </w:p>
    <w:sectPr w:rsidR="00577F46" w:rsidRPr="00BD5F4F" w:rsidSect="00C7459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905C09"/>
    <w:multiLevelType w:val="multilevel"/>
    <w:tmpl w:val="2C6A2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20"/>
  <w:characterSpacingControl w:val="doNotCompress"/>
  <w:compat>
    <w:useFELayout/>
  </w:compat>
  <w:rsids>
    <w:rsidRoot w:val="001B239C"/>
    <w:rsid w:val="00072DF2"/>
    <w:rsid w:val="000E0E7B"/>
    <w:rsid w:val="00107428"/>
    <w:rsid w:val="001A0303"/>
    <w:rsid w:val="001B239C"/>
    <w:rsid w:val="002147C8"/>
    <w:rsid w:val="00325D3E"/>
    <w:rsid w:val="003B424E"/>
    <w:rsid w:val="003E55E9"/>
    <w:rsid w:val="003F4AFE"/>
    <w:rsid w:val="004B414A"/>
    <w:rsid w:val="00502575"/>
    <w:rsid w:val="00503202"/>
    <w:rsid w:val="0051333F"/>
    <w:rsid w:val="00517977"/>
    <w:rsid w:val="00527B62"/>
    <w:rsid w:val="00532AAA"/>
    <w:rsid w:val="00541AD7"/>
    <w:rsid w:val="00547E63"/>
    <w:rsid w:val="00577F46"/>
    <w:rsid w:val="005877F0"/>
    <w:rsid w:val="005A719B"/>
    <w:rsid w:val="005E4796"/>
    <w:rsid w:val="0070056F"/>
    <w:rsid w:val="00701E4C"/>
    <w:rsid w:val="00730FF8"/>
    <w:rsid w:val="00765755"/>
    <w:rsid w:val="00850780"/>
    <w:rsid w:val="008A1116"/>
    <w:rsid w:val="008E75B8"/>
    <w:rsid w:val="0094001C"/>
    <w:rsid w:val="009A4435"/>
    <w:rsid w:val="009A7491"/>
    <w:rsid w:val="00A20CC2"/>
    <w:rsid w:val="00A769A2"/>
    <w:rsid w:val="00AD0064"/>
    <w:rsid w:val="00B5734E"/>
    <w:rsid w:val="00B62316"/>
    <w:rsid w:val="00B824A3"/>
    <w:rsid w:val="00BD5F4F"/>
    <w:rsid w:val="00C24E54"/>
    <w:rsid w:val="00C74596"/>
    <w:rsid w:val="00C83276"/>
    <w:rsid w:val="00CA264B"/>
    <w:rsid w:val="00CD422C"/>
    <w:rsid w:val="00CE29D5"/>
    <w:rsid w:val="00CE575C"/>
    <w:rsid w:val="00D505C3"/>
    <w:rsid w:val="00E37AE0"/>
    <w:rsid w:val="00E955B3"/>
    <w:rsid w:val="00EA431B"/>
    <w:rsid w:val="00F45646"/>
    <w:rsid w:val="00F5485B"/>
    <w:rsid w:val="00FA03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24E"/>
  </w:style>
  <w:style w:type="paragraph" w:styleId="Heading1">
    <w:name w:val="heading 1"/>
    <w:basedOn w:val="Normal"/>
    <w:link w:val="Heading1Char"/>
    <w:uiPriority w:val="9"/>
    <w:qFormat/>
    <w:rsid w:val="00765755"/>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43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431B"/>
    <w:rPr>
      <w:rFonts w:ascii="Lucida Grande" w:hAnsi="Lucida Grande" w:cs="Lucida Grande"/>
      <w:sz w:val="18"/>
      <w:szCs w:val="18"/>
    </w:rPr>
  </w:style>
  <w:style w:type="character" w:customStyle="1" w:styleId="Heading1Char">
    <w:name w:val="Heading 1 Char"/>
    <w:basedOn w:val="DefaultParagraphFont"/>
    <w:link w:val="Heading1"/>
    <w:uiPriority w:val="9"/>
    <w:rsid w:val="00765755"/>
    <w:rPr>
      <w:rFonts w:ascii="Times" w:hAnsi="Times"/>
      <w:b/>
      <w:bCs/>
      <w:kern w:val="36"/>
      <w:sz w:val="48"/>
      <w:szCs w:val="48"/>
    </w:rPr>
  </w:style>
  <w:style w:type="character" w:styleId="Hyperlink">
    <w:name w:val="Hyperlink"/>
    <w:basedOn w:val="DefaultParagraphFont"/>
    <w:uiPriority w:val="99"/>
    <w:unhideWhenUsed/>
    <w:rsid w:val="00765755"/>
    <w:rPr>
      <w:color w:val="0000FF"/>
      <w:u w:val="single"/>
    </w:rPr>
  </w:style>
  <w:style w:type="paragraph" w:styleId="NormalWeb">
    <w:name w:val="Normal (Web)"/>
    <w:basedOn w:val="Normal"/>
    <w:uiPriority w:val="99"/>
    <w:semiHidden/>
    <w:unhideWhenUsed/>
    <w:rsid w:val="00765755"/>
    <w:pPr>
      <w:spacing w:before="100" w:beforeAutospacing="1" w:after="100" w:afterAutospacing="1"/>
    </w:pPr>
    <w:rPr>
      <w:rFonts w:ascii="Times" w:hAnsi="Times" w:cs="Times New Roman"/>
      <w:sz w:val="20"/>
      <w:szCs w:val="20"/>
    </w:rPr>
  </w:style>
  <w:style w:type="character" w:customStyle="1" w:styleId="asset-byline">
    <w:name w:val="asset-byline"/>
    <w:basedOn w:val="DefaultParagraphFont"/>
    <w:rsid w:val="00BD5F4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65755"/>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43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431B"/>
    <w:rPr>
      <w:rFonts w:ascii="Lucida Grande" w:hAnsi="Lucida Grande" w:cs="Lucida Grande"/>
      <w:sz w:val="18"/>
      <w:szCs w:val="18"/>
    </w:rPr>
  </w:style>
  <w:style w:type="character" w:customStyle="1" w:styleId="Heading1Char">
    <w:name w:val="Heading 1 Char"/>
    <w:basedOn w:val="DefaultParagraphFont"/>
    <w:link w:val="Heading1"/>
    <w:uiPriority w:val="9"/>
    <w:rsid w:val="00765755"/>
    <w:rPr>
      <w:rFonts w:ascii="Times" w:hAnsi="Times"/>
      <w:b/>
      <w:bCs/>
      <w:kern w:val="36"/>
      <w:sz w:val="48"/>
      <w:szCs w:val="48"/>
    </w:rPr>
  </w:style>
  <w:style w:type="character" w:styleId="Hyperlink">
    <w:name w:val="Hyperlink"/>
    <w:basedOn w:val="DefaultParagraphFont"/>
    <w:uiPriority w:val="99"/>
    <w:unhideWhenUsed/>
    <w:rsid w:val="00765755"/>
    <w:rPr>
      <w:color w:val="0000FF"/>
      <w:u w:val="single"/>
    </w:rPr>
  </w:style>
  <w:style w:type="paragraph" w:styleId="NormalWeb">
    <w:name w:val="Normal (Web)"/>
    <w:basedOn w:val="Normal"/>
    <w:uiPriority w:val="99"/>
    <w:semiHidden/>
    <w:unhideWhenUsed/>
    <w:rsid w:val="00765755"/>
    <w:pPr>
      <w:spacing w:before="100" w:beforeAutospacing="1" w:after="100" w:afterAutospacing="1"/>
    </w:pPr>
    <w:rPr>
      <w:rFonts w:ascii="Times" w:hAnsi="Times" w:cs="Times New Roman"/>
      <w:sz w:val="20"/>
      <w:szCs w:val="20"/>
    </w:rPr>
  </w:style>
  <w:style w:type="character" w:customStyle="1" w:styleId="asset-byline">
    <w:name w:val="asset-byline"/>
    <w:basedOn w:val="DefaultParagraphFont"/>
    <w:rsid w:val="00BD5F4F"/>
  </w:style>
</w:styles>
</file>

<file path=word/webSettings.xml><?xml version="1.0" encoding="utf-8"?>
<w:webSettings xmlns:r="http://schemas.openxmlformats.org/officeDocument/2006/relationships" xmlns:w="http://schemas.openxmlformats.org/wordprocessingml/2006/main">
  <w:divs>
    <w:div w:id="380523122">
      <w:bodyDiv w:val="1"/>
      <w:marLeft w:val="0"/>
      <w:marRight w:val="0"/>
      <w:marTop w:val="0"/>
      <w:marBottom w:val="0"/>
      <w:divBdr>
        <w:top w:val="none" w:sz="0" w:space="0" w:color="auto"/>
        <w:left w:val="none" w:sz="0" w:space="0" w:color="auto"/>
        <w:bottom w:val="none" w:sz="0" w:space="0" w:color="auto"/>
        <w:right w:val="none" w:sz="0" w:space="0" w:color="auto"/>
      </w:divBdr>
      <w:divsChild>
        <w:div w:id="1522814445">
          <w:marLeft w:val="0"/>
          <w:marRight w:val="0"/>
          <w:marTop w:val="0"/>
          <w:marBottom w:val="0"/>
          <w:divBdr>
            <w:top w:val="none" w:sz="0" w:space="0" w:color="auto"/>
            <w:left w:val="none" w:sz="0" w:space="0" w:color="auto"/>
            <w:bottom w:val="none" w:sz="0" w:space="0" w:color="auto"/>
            <w:right w:val="none" w:sz="0" w:space="0" w:color="auto"/>
          </w:divBdr>
        </w:div>
        <w:div w:id="425003247">
          <w:marLeft w:val="0"/>
          <w:marRight w:val="0"/>
          <w:marTop w:val="0"/>
          <w:marBottom w:val="0"/>
          <w:divBdr>
            <w:top w:val="none" w:sz="0" w:space="0" w:color="auto"/>
            <w:left w:val="none" w:sz="0" w:space="0" w:color="auto"/>
            <w:bottom w:val="none" w:sz="0" w:space="0" w:color="auto"/>
            <w:right w:val="none" w:sz="0" w:space="0" w:color="auto"/>
          </w:divBdr>
        </w:div>
        <w:div w:id="925385810">
          <w:marLeft w:val="0"/>
          <w:marRight w:val="0"/>
          <w:marTop w:val="0"/>
          <w:marBottom w:val="0"/>
          <w:divBdr>
            <w:top w:val="none" w:sz="0" w:space="0" w:color="auto"/>
            <w:left w:val="none" w:sz="0" w:space="0" w:color="auto"/>
            <w:bottom w:val="none" w:sz="0" w:space="0" w:color="auto"/>
            <w:right w:val="none" w:sz="0" w:space="0" w:color="auto"/>
          </w:divBdr>
        </w:div>
        <w:div w:id="164249194">
          <w:marLeft w:val="0"/>
          <w:marRight w:val="0"/>
          <w:marTop w:val="0"/>
          <w:marBottom w:val="0"/>
          <w:divBdr>
            <w:top w:val="none" w:sz="0" w:space="0" w:color="auto"/>
            <w:left w:val="none" w:sz="0" w:space="0" w:color="auto"/>
            <w:bottom w:val="none" w:sz="0" w:space="0" w:color="auto"/>
            <w:right w:val="none" w:sz="0" w:space="0" w:color="auto"/>
          </w:divBdr>
        </w:div>
        <w:div w:id="139462198">
          <w:marLeft w:val="0"/>
          <w:marRight w:val="0"/>
          <w:marTop w:val="0"/>
          <w:marBottom w:val="0"/>
          <w:divBdr>
            <w:top w:val="none" w:sz="0" w:space="0" w:color="auto"/>
            <w:left w:val="none" w:sz="0" w:space="0" w:color="auto"/>
            <w:bottom w:val="none" w:sz="0" w:space="0" w:color="auto"/>
            <w:right w:val="none" w:sz="0" w:space="0" w:color="auto"/>
          </w:divBdr>
        </w:div>
        <w:div w:id="1574899880">
          <w:marLeft w:val="0"/>
          <w:marRight w:val="0"/>
          <w:marTop w:val="0"/>
          <w:marBottom w:val="0"/>
          <w:divBdr>
            <w:top w:val="none" w:sz="0" w:space="0" w:color="auto"/>
            <w:left w:val="none" w:sz="0" w:space="0" w:color="auto"/>
            <w:bottom w:val="none" w:sz="0" w:space="0" w:color="auto"/>
            <w:right w:val="none" w:sz="0" w:space="0" w:color="auto"/>
          </w:divBdr>
        </w:div>
        <w:div w:id="2132748600">
          <w:marLeft w:val="0"/>
          <w:marRight w:val="0"/>
          <w:marTop w:val="0"/>
          <w:marBottom w:val="0"/>
          <w:divBdr>
            <w:top w:val="none" w:sz="0" w:space="0" w:color="auto"/>
            <w:left w:val="none" w:sz="0" w:space="0" w:color="auto"/>
            <w:bottom w:val="none" w:sz="0" w:space="0" w:color="auto"/>
            <w:right w:val="none" w:sz="0" w:space="0" w:color="auto"/>
          </w:divBdr>
        </w:div>
        <w:div w:id="1814758936">
          <w:marLeft w:val="0"/>
          <w:marRight w:val="0"/>
          <w:marTop w:val="0"/>
          <w:marBottom w:val="0"/>
          <w:divBdr>
            <w:top w:val="none" w:sz="0" w:space="0" w:color="auto"/>
            <w:left w:val="none" w:sz="0" w:space="0" w:color="auto"/>
            <w:bottom w:val="none" w:sz="0" w:space="0" w:color="auto"/>
            <w:right w:val="none" w:sz="0" w:space="0" w:color="auto"/>
          </w:divBdr>
        </w:div>
        <w:div w:id="1234046728">
          <w:marLeft w:val="0"/>
          <w:marRight w:val="0"/>
          <w:marTop w:val="0"/>
          <w:marBottom w:val="0"/>
          <w:divBdr>
            <w:top w:val="none" w:sz="0" w:space="0" w:color="auto"/>
            <w:left w:val="none" w:sz="0" w:space="0" w:color="auto"/>
            <w:bottom w:val="none" w:sz="0" w:space="0" w:color="auto"/>
            <w:right w:val="none" w:sz="0" w:space="0" w:color="auto"/>
          </w:divBdr>
        </w:div>
        <w:div w:id="629941738">
          <w:marLeft w:val="0"/>
          <w:marRight w:val="0"/>
          <w:marTop w:val="0"/>
          <w:marBottom w:val="0"/>
          <w:divBdr>
            <w:top w:val="none" w:sz="0" w:space="0" w:color="auto"/>
            <w:left w:val="none" w:sz="0" w:space="0" w:color="auto"/>
            <w:bottom w:val="none" w:sz="0" w:space="0" w:color="auto"/>
            <w:right w:val="none" w:sz="0" w:space="0" w:color="auto"/>
          </w:divBdr>
        </w:div>
        <w:div w:id="665792746">
          <w:marLeft w:val="0"/>
          <w:marRight w:val="0"/>
          <w:marTop w:val="0"/>
          <w:marBottom w:val="0"/>
          <w:divBdr>
            <w:top w:val="none" w:sz="0" w:space="0" w:color="auto"/>
            <w:left w:val="none" w:sz="0" w:space="0" w:color="auto"/>
            <w:bottom w:val="none" w:sz="0" w:space="0" w:color="auto"/>
            <w:right w:val="none" w:sz="0" w:space="0" w:color="auto"/>
          </w:divBdr>
        </w:div>
        <w:div w:id="591742970">
          <w:marLeft w:val="0"/>
          <w:marRight w:val="0"/>
          <w:marTop w:val="0"/>
          <w:marBottom w:val="0"/>
          <w:divBdr>
            <w:top w:val="none" w:sz="0" w:space="0" w:color="auto"/>
            <w:left w:val="none" w:sz="0" w:space="0" w:color="auto"/>
            <w:bottom w:val="none" w:sz="0" w:space="0" w:color="auto"/>
            <w:right w:val="none" w:sz="0" w:space="0" w:color="auto"/>
          </w:divBdr>
        </w:div>
        <w:div w:id="1742830667">
          <w:marLeft w:val="0"/>
          <w:marRight w:val="0"/>
          <w:marTop w:val="0"/>
          <w:marBottom w:val="0"/>
          <w:divBdr>
            <w:top w:val="none" w:sz="0" w:space="0" w:color="auto"/>
            <w:left w:val="none" w:sz="0" w:space="0" w:color="auto"/>
            <w:bottom w:val="none" w:sz="0" w:space="0" w:color="auto"/>
            <w:right w:val="none" w:sz="0" w:space="0" w:color="auto"/>
          </w:divBdr>
        </w:div>
        <w:div w:id="143938926">
          <w:marLeft w:val="0"/>
          <w:marRight w:val="0"/>
          <w:marTop w:val="0"/>
          <w:marBottom w:val="0"/>
          <w:divBdr>
            <w:top w:val="none" w:sz="0" w:space="0" w:color="auto"/>
            <w:left w:val="none" w:sz="0" w:space="0" w:color="auto"/>
            <w:bottom w:val="none" w:sz="0" w:space="0" w:color="auto"/>
            <w:right w:val="none" w:sz="0" w:space="0" w:color="auto"/>
          </w:divBdr>
        </w:div>
        <w:div w:id="1801923010">
          <w:marLeft w:val="0"/>
          <w:marRight w:val="0"/>
          <w:marTop w:val="0"/>
          <w:marBottom w:val="0"/>
          <w:divBdr>
            <w:top w:val="none" w:sz="0" w:space="0" w:color="auto"/>
            <w:left w:val="none" w:sz="0" w:space="0" w:color="auto"/>
            <w:bottom w:val="none" w:sz="0" w:space="0" w:color="auto"/>
            <w:right w:val="none" w:sz="0" w:space="0" w:color="auto"/>
          </w:divBdr>
        </w:div>
      </w:divsChild>
    </w:div>
    <w:div w:id="502087202">
      <w:bodyDiv w:val="1"/>
      <w:marLeft w:val="0"/>
      <w:marRight w:val="0"/>
      <w:marTop w:val="0"/>
      <w:marBottom w:val="0"/>
      <w:divBdr>
        <w:top w:val="none" w:sz="0" w:space="0" w:color="auto"/>
        <w:left w:val="none" w:sz="0" w:space="0" w:color="auto"/>
        <w:bottom w:val="none" w:sz="0" w:space="0" w:color="auto"/>
        <w:right w:val="none" w:sz="0" w:space="0" w:color="auto"/>
      </w:divBdr>
      <w:divsChild>
        <w:div w:id="1167862194">
          <w:marLeft w:val="0"/>
          <w:marRight w:val="0"/>
          <w:marTop w:val="0"/>
          <w:marBottom w:val="0"/>
          <w:divBdr>
            <w:top w:val="none" w:sz="0" w:space="0" w:color="auto"/>
            <w:left w:val="none" w:sz="0" w:space="0" w:color="auto"/>
            <w:bottom w:val="none" w:sz="0" w:space="0" w:color="auto"/>
            <w:right w:val="none" w:sz="0" w:space="0" w:color="auto"/>
          </w:divBdr>
        </w:div>
        <w:div w:id="414982913">
          <w:marLeft w:val="0"/>
          <w:marRight w:val="0"/>
          <w:marTop w:val="0"/>
          <w:marBottom w:val="0"/>
          <w:divBdr>
            <w:top w:val="none" w:sz="0" w:space="0" w:color="auto"/>
            <w:left w:val="none" w:sz="0" w:space="0" w:color="auto"/>
            <w:bottom w:val="none" w:sz="0" w:space="0" w:color="auto"/>
            <w:right w:val="none" w:sz="0" w:space="0" w:color="auto"/>
          </w:divBdr>
        </w:div>
        <w:div w:id="1843005591">
          <w:marLeft w:val="0"/>
          <w:marRight w:val="0"/>
          <w:marTop w:val="0"/>
          <w:marBottom w:val="0"/>
          <w:divBdr>
            <w:top w:val="none" w:sz="0" w:space="0" w:color="auto"/>
            <w:left w:val="none" w:sz="0" w:space="0" w:color="auto"/>
            <w:bottom w:val="none" w:sz="0" w:space="0" w:color="auto"/>
            <w:right w:val="none" w:sz="0" w:space="0" w:color="auto"/>
          </w:divBdr>
        </w:div>
      </w:divsChild>
    </w:div>
    <w:div w:id="1197040666">
      <w:bodyDiv w:val="1"/>
      <w:marLeft w:val="0"/>
      <w:marRight w:val="0"/>
      <w:marTop w:val="0"/>
      <w:marBottom w:val="0"/>
      <w:divBdr>
        <w:top w:val="none" w:sz="0" w:space="0" w:color="auto"/>
        <w:left w:val="none" w:sz="0" w:space="0" w:color="auto"/>
        <w:bottom w:val="none" w:sz="0" w:space="0" w:color="auto"/>
        <w:right w:val="none" w:sz="0" w:space="0" w:color="auto"/>
      </w:divBdr>
      <w:divsChild>
        <w:div w:id="2079785077">
          <w:marLeft w:val="0"/>
          <w:marRight w:val="0"/>
          <w:marTop w:val="0"/>
          <w:marBottom w:val="0"/>
          <w:divBdr>
            <w:top w:val="none" w:sz="0" w:space="0" w:color="auto"/>
            <w:left w:val="none" w:sz="0" w:space="0" w:color="auto"/>
            <w:bottom w:val="none" w:sz="0" w:space="0" w:color="auto"/>
            <w:right w:val="none" w:sz="0" w:space="0" w:color="auto"/>
          </w:divBdr>
        </w:div>
        <w:div w:id="476456099">
          <w:marLeft w:val="0"/>
          <w:marRight w:val="0"/>
          <w:marTop w:val="0"/>
          <w:marBottom w:val="0"/>
          <w:divBdr>
            <w:top w:val="none" w:sz="0" w:space="0" w:color="auto"/>
            <w:left w:val="none" w:sz="0" w:space="0" w:color="auto"/>
            <w:bottom w:val="none" w:sz="0" w:space="0" w:color="auto"/>
            <w:right w:val="none" w:sz="0" w:space="0" w:color="auto"/>
          </w:divBdr>
        </w:div>
        <w:div w:id="450129779">
          <w:marLeft w:val="0"/>
          <w:marRight w:val="0"/>
          <w:marTop w:val="0"/>
          <w:marBottom w:val="0"/>
          <w:divBdr>
            <w:top w:val="none" w:sz="0" w:space="0" w:color="auto"/>
            <w:left w:val="none" w:sz="0" w:space="0" w:color="auto"/>
            <w:bottom w:val="none" w:sz="0" w:space="0" w:color="auto"/>
            <w:right w:val="none" w:sz="0" w:space="0" w:color="auto"/>
          </w:divBdr>
        </w:div>
      </w:divsChild>
    </w:div>
    <w:div w:id="1471435326">
      <w:bodyDiv w:val="1"/>
      <w:marLeft w:val="0"/>
      <w:marRight w:val="0"/>
      <w:marTop w:val="0"/>
      <w:marBottom w:val="0"/>
      <w:divBdr>
        <w:top w:val="none" w:sz="0" w:space="0" w:color="auto"/>
        <w:left w:val="none" w:sz="0" w:space="0" w:color="auto"/>
        <w:bottom w:val="none" w:sz="0" w:space="0" w:color="auto"/>
        <w:right w:val="none" w:sz="0" w:space="0" w:color="auto"/>
      </w:divBdr>
      <w:divsChild>
        <w:div w:id="707484998">
          <w:marLeft w:val="0"/>
          <w:marRight w:val="0"/>
          <w:marTop w:val="0"/>
          <w:marBottom w:val="0"/>
          <w:divBdr>
            <w:top w:val="none" w:sz="0" w:space="0" w:color="auto"/>
            <w:left w:val="none" w:sz="0" w:space="0" w:color="auto"/>
            <w:bottom w:val="none" w:sz="0" w:space="0" w:color="auto"/>
            <w:right w:val="none" w:sz="0" w:space="0" w:color="auto"/>
          </w:divBdr>
          <w:divsChild>
            <w:div w:id="18587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88168">
      <w:bodyDiv w:val="1"/>
      <w:marLeft w:val="0"/>
      <w:marRight w:val="0"/>
      <w:marTop w:val="0"/>
      <w:marBottom w:val="0"/>
      <w:divBdr>
        <w:top w:val="none" w:sz="0" w:space="0" w:color="auto"/>
        <w:left w:val="none" w:sz="0" w:space="0" w:color="auto"/>
        <w:bottom w:val="none" w:sz="0" w:space="0" w:color="auto"/>
        <w:right w:val="none" w:sz="0" w:space="0" w:color="auto"/>
      </w:divBdr>
      <w:divsChild>
        <w:div w:id="120483119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crosscut.com/2015/05/city/"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1666</Words>
  <Characters>9497</Characters>
  <Application>Microsoft Office Word</Application>
  <DocSecurity>0</DocSecurity>
  <Lines>79</Lines>
  <Paragraphs>22</Paragraphs>
  <ScaleCrop>false</ScaleCrop>
  <Company>NCAP</Company>
  <LinksUpToDate>false</LinksUpToDate>
  <CharactersWithSpaces>11141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Dunn</dc:creator>
  <cp:lastModifiedBy>Leland Dart</cp:lastModifiedBy>
  <cp:revision>2</cp:revision>
  <dcterms:created xsi:type="dcterms:W3CDTF">2016-03-14T21:19:00Z</dcterms:created>
  <dcterms:modified xsi:type="dcterms:W3CDTF">2016-03-14T21:19:00Z</dcterms:modified>
</cp:coreProperties>
</file>